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51312" w:rsidRPr="00851312" w:rsidRDefault="000371EB" w:rsidP="000371EB">
      <w:pPr>
        <w:spacing w:afterLines="50" w:after="180"/>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-273685</wp:posOffset>
                </wp:positionV>
                <wp:extent cx="6486525" cy="809625"/>
                <wp:effectExtent l="0" t="0" r="9525" b="9525"/>
                <wp:wrapNone/>
                <wp:docPr id="107" name="テキスト ボックス 107"/>
                <wp:cNvGraphicFramePr/>
                <a:graphic xmlns:a="http://schemas.openxmlformats.org/drawingml/2006/main">
                  <a:graphicData uri="http://schemas.microsoft.com/office/word/2010/wordprocessingShape">
                    <wps:wsp>
                      <wps:cNvSpPr txBox="1"/>
                      <wps:spPr>
                        <a:xfrm>
                          <a:off x="0" y="0"/>
                          <a:ext cx="64865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71EB" w:rsidRPr="000371EB" w:rsidRDefault="000371EB" w:rsidP="000371EB">
                            <w:pPr>
                              <w:spacing w:line="0" w:lineRule="atLeast"/>
                              <w:rPr>
                                <w:rFonts w:ascii="ＭＳ Ｐゴシック" w:eastAsia="ＭＳ Ｐゴシック" w:hAnsi="ＭＳ Ｐゴシック"/>
                                <w:sz w:val="40"/>
                                <w:szCs w:val="40"/>
                              </w:rPr>
                            </w:pPr>
                            <w:r w:rsidRPr="000371EB">
                              <w:rPr>
                                <w:rFonts w:ascii="ＭＳ Ｐゴシック" w:eastAsia="ＭＳ Ｐゴシック" w:hAnsi="ＭＳ Ｐゴシック" w:hint="eastAsia"/>
                                <w:sz w:val="40"/>
                                <w:szCs w:val="40"/>
                              </w:rPr>
                              <w:t>火災発生時の心得・</w:t>
                            </w:r>
                            <w:r w:rsidR="006F2C08">
                              <w:rPr>
                                <w:rFonts w:ascii="ＭＳ Ｐゴシック" w:eastAsia="ＭＳ Ｐゴシック" w:hAnsi="ＭＳ Ｐゴシック" w:hint="eastAsia"/>
                                <w:sz w:val="40"/>
                                <w:szCs w:val="40"/>
                              </w:rPr>
                              <w:t>住宅用消火器・街頭</w:t>
                            </w:r>
                            <w:r w:rsidRPr="000371EB">
                              <w:rPr>
                                <w:rFonts w:ascii="ＭＳ Ｐゴシック" w:eastAsia="ＭＳ Ｐゴシック" w:hAnsi="ＭＳ Ｐゴシック" w:hint="eastAsia"/>
                                <w:sz w:val="40"/>
                                <w:szCs w:val="40"/>
                              </w:rPr>
                              <w:t>消火器</w:t>
                            </w:r>
                            <w:r w:rsidR="006F2C08">
                              <w:rPr>
                                <w:rFonts w:ascii="ＭＳ Ｐゴシック" w:eastAsia="ＭＳ Ｐゴシック" w:hAnsi="ＭＳ Ｐゴシック" w:hint="eastAsia"/>
                                <w:sz w:val="40"/>
                                <w:szCs w:val="40"/>
                              </w:rPr>
                              <w:t>など</w:t>
                            </w:r>
                            <w:r w:rsidRPr="000371EB">
                              <w:rPr>
                                <w:rFonts w:ascii="ＭＳ Ｐゴシック" w:eastAsia="ＭＳ Ｐゴシック" w:hAnsi="ＭＳ Ｐゴシック" w:hint="eastAsia"/>
                                <w:sz w:val="40"/>
                                <w:szCs w:val="40"/>
                              </w:rPr>
                              <w:t>による</w:t>
                            </w:r>
                            <w:r w:rsidR="006F2C08">
                              <w:rPr>
                                <w:rFonts w:ascii="ＭＳ Ｐゴシック" w:eastAsia="ＭＳ Ｐゴシック" w:hAnsi="ＭＳ Ｐゴシック" w:hint="eastAsia"/>
                                <w:sz w:val="40"/>
                                <w:szCs w:val="40"/>
                              </w:rPr>
                              <w:t xml:space="preserve">　</w:t>
                            </w:r>
                            <w:r w:rsidRPr="000371EB">
                              <w:rPr>
                                <w:rFonts w:ascii="ＭＳ Ｐゴシック" w:eastAsia="ＭＳ Ｐゴシック" w:hAnsi="ＭＳ Ｐゴシック" w:hint="eastAsia"/>
                                <w:sz w:val="40"/>
                                <w:szCs w:val="40"/>
                              </w:rPr>
                              <w:t>初消火の方法</w:t>
                            </w:r>
                            <w:r w:rsidR="0014156F">
                              <w:rPr>
                                <w:rFonts w:ascii="ＭＳ Ｐゴシック" w:eastAsia="ＭＳ Ｐゴシック" w:hAnsi="ＭＳ Ｐゴシック" w:hint="eastAsia"/>
                                <w:sz w:val="40"/>
                                <w:szCs w:val="40"/>
                              </w:rPr>
                              <w:t xml:space="preserve">　素材</w:t>
                            </w:r>
                          </w:p>
                          <w:p w:rsidR="000371EB" w:rsidRPr="000371EB" w:rsidRDefault="000371EB" w:rsidP="000371EB">
                            <w:pPr>
                              <w:spacing w:line="0" w:lineRule="atLeast"/>
                              <w:rPr>
                                <w:rFonts w:ascii="ＭＳ Ｐゴシック" w:eastAsia="ＭＳ Ｐゴシック" w:hAnsi="ＭＳ Ｐゴシック"/>
                                <w:sz w:val="36"/>
                                <w:szCs w:val="36"/>
                              </w:rPr>
                            </w:pPr>
                            <w:r w:rsidRPr="000371EB">
                              <w:rPr>
                                <w:rFonts w:ascii="ＭＳ Ｐゴシック" w:eastAsia="ＭＳ Ｐゴシック" w:hAnsi="ＭＳ Ｐゴシック" w:hint="eastAsia"/>
                                <w:sz w:val="36"/>
                                <w:szCs w:val="36"/>
                              </w:rPr>
                              <w:t xml:space="preserve">素材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07" o:spid="_x0000_s1026" type="#_x0000_t202" style="position:absolute;margin-left:-3.45pt;margin-top:-21.55pt;width:510.75pt;height:6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" fillcolor="white [3201]" stroked="f" strokeweight=".5pt">
                <v:textbox>
                  <w:txbxContent>
                    <w:p w:rsidR="000371EB" w:rsidRPr="000371EB" w:rsidRDefault="000371EB" w:rsidP="000371EB">
                      <w:pPr>
                        <w:spacing w:line="0" w:lineRule="atLeast"/>
                        <w:rPr>
                          <w:rFonts w:ascii="ＭＳ Ｐゴシック" w:eastAsia="ＭＳ Ｐゴシック" w:hAnsi="ＭＳ Ｐゴシック"/>
                          <w:sz w:val="40"/>
                          <w:szCs w:val="40"/>
                        </w:rPr>
                      </w:pPr>
                      <w:r w:rsidRPr="000371EB">
                        <w:rPr>
                          <w:rFonts w:ascii="ＭＳ Ｐゴシック" w:eastAsia="ＭＳ Ｐゴシック" w:hAnsi="ＭＳ Ｐゴシック" w:hint="eastAsia"/>
                          <w:sz w:val="40"/>
                          <w:szCs w:val="40"/>
                        </w:rPr>
                        <w:t>火災発生時の心得・</w:t>
                      </w:r>
                      <w:r w:rsidR="006F2C08">
                        <w:rPr>
                          <w:rFonts w:ascii="ＭＳ Ｐゴシック" w:eastAsia="ＭＳ Ｐゴシック" w:hAnsi="ＭＳ Ｐゴシック" w:hint="eastAsia"/>
                          <w:sz w:val="40"/>
                          <w:szCs w:val="40"/>
                        </w:rPr>
                        <w:t>住宅用消火器・街頭</w:t>
                      </w:r>
                      <w:r w:rsidRPr="000371EB">
                        <w:rPr>
                          <w:rFonts w:ascii="ＭＳ Ｐゴシック" w:eastAsia="ＭＳ Ｐゴシック" w:hAnsi="ＭＳ Ｐゴシック" w:hint="eastAsia"/>
                          <w:sz w:val="40"/>
                          <w:szCs w:val="40"/>
                        </w:rPr>
                        <w:t>消火器</w:t>
                      </w:r>
                      <w:r w:rsidR="006F2C08">
                        <w:rPr>
                          <w:rFonts w:ascii="ＭＳ Ｐゴシック" w:eastAsia="ＭＳ Ｐゴシック" w:hAnsi="ＭＳ Ｐゴシック" w:hint="eastAsia"/>
                          <w:sz w:val="40"/>
                          <w:szCs w:val="40"/>
                        </w:rPr>
                        <w:t>など</w:t>
                      </w:r>
                      <w:r w:rsidRPr="000371EB">
                        <w:rPr>
                          <w:rFonts w:ascii="ＭＳ Ｐゴシック" w:eastAsia="ＭＳ Ｐゴシック" w:hAnsi="ＭＳ Ｐゴシック" w:hint="eastAsia"/>
                          <w:sz w:val="40"/>
                          <w:szCs w:val="40"/>
                        </w:rPr>
                        <w:t>による</w:t>
                      </w:r>
                      <w:r w:rsidR="006F2C08">
                        <w:rPr>
                          <w:rFonts w:ascii="ＭＳ Ｐゴシック" w:eastAsia="ＭＳ Ｐゴシック" w:hAnsi="ＭＳ Ｐゴシック" w:hint="eastAsia"/>
                          <w:sz w:val="40"/>
                          <w:szCs w:val="40"/>
                        </w:rPr>
                        <w:t xml:space="preserve">　</w:t>
                      </w:r>
                      <w:r w:rsidRPr="000371EB">
                        <w:rPr>
                          <w:rFonts w:ascii="ＭＳ Ｐゴシック" w:eastAsia="ＭＳ Ｐゴシック" w:hAnsi="ＭＳ Ｐゴシック" w:hint="eastAsia"/>
                          <w:sz w:val="40"/>
                          <w:szCs w:val="40"/>
                        </w:rPr>
                        <w:t>初消火の方法</w:t>
                      </w:r>
                      <w:r w:rsidR="0014156F">
                        <w:rPr>
                          <w:rFonts w:ascii="ＭＳ Ｐゴシック" w:eastAsia="ＭＳ Ｐゴシック" w:hAnsi="ＭＳ Ｐゴシック" w:hint="eastAsia"/>
                          <w:sz w:val="40"/>
                          <w:szCs w:val="40"/>
                        </w:rPr>
                        <w:t xml:space="preserve">　素材</w:t>
                      </w:r>
                    </w:p>
                    <w:p w:rsidR="000371EB" w:rsidRPr="000371EB" w:rsidRDefault="000371EB" w:rsidP="000371EB">
                      <w:pPr>
                        <w:spacing w:line="0" w:lineRule="atLeast"/>
                        <w:rPr>
                          <w:rFonts w:ascii="ＭＳ Ｐゴシック" w:eastAsia="ＭＳ Ｐゴシック" w:hAnsi="ＭＳ Ｐゴシック"/>
                          <w:sz w:val="36"/>
                          <w:szCs w:val="36"/>
                        </w:rPr>
                      </w:pPr>
                      <w:r w:rsidRPr="000371EB">
                        <w:rPr>
                          <w:rFonts w:ascii="ＭＳ Ｐゴシック" w:eastAsia="ＭＳ Ｐゴシック" w:hAnsi="ＭＳ Ｐゴシック" w:hint="eastAsia"/>
                          <w:sz w:val="36"/>
                          <w:szCs w:val="36"/>
                        </w:rPr>
                        <w:t xml:space="preserve">素材 </w:t>
                      </w:r>
                    </w:p>
                  </w:txbxContent>
                </v:textbox>
              </v:shape>
            </w:pict>
          </mc:Fallback>
        </mc:AlternateContent>
      </w:r>
    </w:p>
    <w:tbl>
      <w:tblPr>
        <w:tblW w:w="11436" w:type="dxa"/>
        <w:jc w:val="center"/>
        <w:tblCellSpacing w:w="0" w:type="dxa"/>
        <w:tblCellMar>
          <w:left w:w="0" w:type="dxa"/>
          <w:right w:w="0" w:type="dxa"/>
        </w:tblCellMar>
        <w:tblLook w:val="04A0" w:firstRow="1" w:lastRow="0" w:firstColumn="1" w:lastColumn="0" w:noHBand="0" w:noVBand="1"/>
        <w:tblDescription w:val=" "/>
      </w:tblPr>
      <w:tblGrid>
        <w:gridCol w:w="11436"/>
      </w:tblGrid>
      <w:tr w:rsidR="001965BE" w:rsidRPr="001965BE" w:rsidTr="00851312">
        <w:trPr>
          <w:tblCellSpacing w:w="0" w:type="dxa"/>
          <w:jc w:val="center"/>
        </w:trPr>
        <w:tc>
          <w:tcPr>
            <w:tcW w:w="0" w:type="auto"/>
            <w:vAlign w:val="center"/>
            <w:hideMark/>
          </w:tcPr>
          <w:p w:rsidR="001965BE" w:rsidRPr="001965BE" w:rsidRDefault="001965BE" w:rsidP="001965BE">
            <w:pPr>
              <w:spacing w:line="0" w:lineRule="atLeast"/>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bCs/>
                <w:color w:val="0099FF"/>
                <w:sz w:val="32"/>
                <w:szCs w:val="32"/>
              </w:rPr>
              <w:t>■</w:t>
            </w:r>
            <w:r w:rsidRPr="007D70E9">
              <w:rPr>
                <w:rFonts w:ascii="ＭＳ Ｐゴシック" w:eastAsia="ＭＳ Ｐゴシック" w:hAnsi="ＭＳ Ｐゴシック" w:cs="ＭＳ Ｐゴシック"/>
                <w:b/>
                <w:bCs/>
                <w:sz w:val="36"/>
                <w:szCs w:val="36"/>
              </w:rPr>
              <w:t>消火器の使用方法</w:t>
            </w:r>
            <w:r w:rsidRPr="001965BE">
              <w:rPr>
                <w:rFonts w:ascii="ＭＳ Ｐゴシック" w:eastAsia="ＭＳ Ｐゴシック" w:hAnsi="ＭＳ Ｐゴシック" w:cs="ＭＳ Ｐゴシック"/>
                <w:b/>
                <w:bCs/>
                <w:color w:val="0099FF"/>
                <w:sz w:val="32"/>
                <w:szCs w:val="32"/>
              </w:rPr>
              <w:t>■</w:t>
            </w:r>
            <w:r w:rsidRPr="001965BE">
              <w:rPr>
                <w:rFonts w:ascii="ＭＳ Ｐゴシック" w:eastAsia="ＭＳ Ｐゴシック" w:hAnsi="ＭＳ Ｐゴシック" w:cs="ＭＳ Ｐゴシック" w:hint="eastAsia"/>
                <w:b/>
                <w:bCs/>
                <w:color w:val="0099FF"/>
                <w:sz w:val="19"/>
                <w:szCs w:val="19"/>
              </w:rPr>
              <w:t xml:space="preserve">  </w:t>
            </w:r>
            <w:r w:rsidR="000371EB">
              <w:rPr>
                <w:rFonts w:ascii="ＭＳ Ｐゴシック" w:eastAsia="ＭＳ Ｐゴシック" w:hAnsi="ＭＳ Ｐゴシック" w:cs="ＭＳ Ｐゴシック" w:hint="eastAsia"/>
                <w:b/>
                <w:bCs/>
                <w:color w:val="0099FF"/>
                <w:sz w:val="19"/>
                <w:szCs w:val="19"/>
              </w:rPr>
              <w:t xml:space="preserve"> </w:t>
            </w:r>
            <w:r w:rsidRPr="001965BE">
              <w:rPr>
                <w:rFonts w:ascii="ＭＳ Ｐゴシック" w:eastAsia="ＭＳ Ｐゴシック" w:hAnsi="ＭＳ Ｐゴシック" w:cs="ＭＳ Ｐゴシック" w:hint="eastAsia"/>
                <w:b/>
                <w:bCs/>
                <w:color w:val="0099FF"/>
                <w:sz w:val="19"/>
                <w:szCs w:val="19"/>
              </w:rPr>
              <w:t xml:space="preserve">       </w:t>
            </w:r>
            <w:r w:rsidRPr="000371EB">
              <w:rPr>
                <w:rFonts w:ascii="ＭＳ Ｐゴシック" w:eastAsia="ＭＳ Ｐゴシック" w:hAnsi="ＭＳ Ｐゴシック" w:cs="ＭＳ Ｐゴシック" w:hint="eastAsia"/>
                <w:b/>
                <w:bCs/>
                <w:sz w:val="36"/>
                <w:szCs w:val="36"/>
              </w:rPr>
              <w:t xml:space="preserve"> </w:t>
            </w:r>
            <w:r w:rsidR="000371EB" w:rsidRPr="000371EB">
              <w:rPr>
                <w:rFonts w:ascii="ＭＳ Ｐゴシック" w:eastAsia="ＭＳ Ｐゴシック" w:hAnsi="ＭＳ Ｐゴシック" w:cs="ＭＳ Ｐゴシック" w:hint="eastAsia"/>
                <w:b/>
                <w:bCs/>
                <w:sz w:val="36"/>
                <w:szCs w:val="36"/>
              </w:rPr>
              <w:t>横浜市消防局</w:t>
            </w:r>
            <w:r w:rsidRPr="001965BE">
              <w:rPr>
                <w:rFonts w:ascii="ＭＳ Ｐゴシック" w:eastAsia="ＭＳ Ｐゴシック" w:hAnsi="ＭＳ Ｐゴシック" w:cs="ＭＳ Ｐゴシック" w:hint="eastAsia"/>
                <w:b/>
                <w:bCs/>
                <w:color w:val="0099FF"/>
                <w:sz w:val="19"/>
                <w:szCs w:val="19"/>
              </w:rPr>
              <w:t xml:space="preserve">                                 </w:t>
            </w:r>
          </w:p>
        </w:tc>
      </w:tr>
      <w:tr w:rsidR="001965BE" w:rsidRPr="001965BE" w:rsidTr="00851312">
        <w:trPr>
          <w:tblCellSpacing w:w="0" w:type="dxa"/>
          <w:jc w:val="center"/>
        </w:trPr>
        <w:tc>
          <w:tcPr>
            <w:tcW w:w="0" w:type="auto"/>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noProof/>
                <w:sz w:val="24"/>
                <w:szCs w:val="24"/>
              </w:rPr>
              <w:drawing>
                <wp:inline distT="0" distB="0" distL="0" distR="0" wp14:anchorId="23E3BDE4" wp14:editId="72F88919">
                  <wp:extent cx="47625" cy="95250"/>
                  <wp:effectExtent l="0" t="0" r="0" b="0"/>
                  <wp:docPr id="1" name="図 1" descr="http://www.city.yokohama.lg.jp/shobo/imag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yokohama.lg.jp/shobo/image/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1965BE" w:rsidRPr="001965BE" w:rsidTr="00851312">
        <w:trPr>
          <w:tblCellSpacing w:w="0" w:type="dxa"/>
          <w:jc w:val="center"/>
        </w:trPr>
        <w:tc>
          <w:tcPr>
            <w:tcW w:w="0" w:type="auto"/>
            <w:vAlign w:val="center"/>
            <w:hideMark/>
          </w:tcPr>
          <w:tbl>
            <w:tblPr>
              <w:tblW w:w="11436" w:type="dxa"/>
              <w:tblCellSpacing w:w="0" w:type="dxa"/>
              <w:tblCellMar>
                <w:top w:w="30" w:type="dxa"/>
                <w:left w:w="30" w:type="dxa"/>
                <w:bottom w:w="30" w:type="dxa"/>
                <w:right w:w="30" w:type="dxa"/>
              </w:tblCellMar>
              <w:tblLook w:val="04A0" w:firstRow="1" w:lastRow="0" w:firstColumn="1" w:lastColumn="0" w:noHBand="0" w:noVBand="1"/>
              <w:tblDescription w:val=" "/>
            </w:tblPr>
            <w:tblGrid>
              <w:gridCol w:w="665"/>
              <w:gridCol w:w="3889"/>
              <w:gridCol w:w="913"/>
              <w:gridCol w:w="3071"/>
              <w:gridCol w:w="2738"/>
              <w:gridCol w:w="160"/>
            </w:tblGrid>
            <w:tr w:rsidR="001965BE" w:rsidRPr="001965BE" w:rsidTr="00851312">
              <w:trPr>
                <w:gridBefore w:val="1"/>
                <w:wBefore w:w="665" w:type="dxa"/>
                <w:tblCellSpacing w:w="0" w:type="dxa"/>
              </w:trPr>
              <w:tc>
                <w:tcPr>
                  <w:tcW w:w="10771" w:type="dxa"/>
                  <w:gridSpan w:val="5"/>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color w:val="0099FF"/>
                      <w:sz w:val="19"/>
                      <w:szCs w:val="19"/>
                    </w:rPr>
                    <w:t>■</w:t>
                  </w:r>
                  <w:r w:rsidRPr="001965BE">
                    <w:rPr>
                      <w:rFonts w:ascii="ＭＳ Ｐゴシック" w:eastAsia="ＭＳ Ｐゴシック" w:hAnsi="ＭＳ Ｐゴシック" w:cs="ＭＳ Ｐゴシック"/>
                      <w:b/>
                      <w:bCs/>
                      <w:sz w:val="19"/>
                      <w:szCs w:val="19"/>
                    </w:rPr>
                    <w:t>大きな声で周囲の人に火災を知らせ、消火器を火災場所まで運ぶ</w:t>
                  </w:r>
                </w:p>
              </w:tc>
            </w:tr>
            <w:tr w:rsidR="00851312" w:rsidRPr="001965BE" w:rsidTr="00851312">
              <w:trPr>
                <w:gridBefore w:val="1"/>
                <w:wBefore w:w="665" w:type="dxa"/>
                <w:tblCellSpacing w:w="0" w:type="dxa"/>
              </w:trPr>
              <w:tc>
                <w:tcPr>
                  <w:tcW w:w="4802" w:type="dxa"/>
                  <w:gridSpan w:val="2"/>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noProof/>
                      <w:sz w:val="24"/>
                      <w:szCs w:val="24"/>
                    </w:rPr>
                    <w:drawing>
                      <wp:inline distT="0" distB="0" distL="0" distR="0" wp14:anchorId="0F8AC491" wp14:editId="59A3AF1D">
                        <wp:extent cx="2857500" cy="2286000"/>
                        <wp:effectExtent l="0" t="0" r="0" b="0"/>
                        <wp:docPr id="2" name="図 2" descr="火事だー！！誰か助けてください！119番通報し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火事だー！！誰か助けてください！119番通報してくださ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tc>
              <w:tc>
                <w:tcPr>
                  <w:tcW w:w="0" w:type="auto"/>
                  <w:gridSpan w:val="3"/>
                  <w:shd w:val="clear" w:color="auto" w:fill="EEFFFF"/>
                  <w:hideMark/>
                </w:tcPr>
                <w:p w:rsid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・火災を発見した場合は、すぐに大きな声で周囲の人に</w:t>
                  </w:r>
                </w:p>
                <w:p w:rsidR="001965BE" w:rsidRDefault="001965BE" w:rsidP="001965BE">
                  <w:pPr>
                    <w:ind w:firstLineChars="50" w:firstLine="120"/>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知らせます。</w:t>
                  </w:r>
                  <w:r w:rsidRPr="001965BE">
                    <w:rPr>
                      <w:rFonts w:ascii="ＭＳ Ｐゴシック" w:eastAsia="ＭＳ Ｐゴシック" w:hAnsi="ＭＳ Ｐゴシック" w:cs="ＭＳ Ｐゴシック"/>
                      <w:b/>
                      <w:sz w:val="24"/>
                      <w:szCs w:val="24"/>
                    </w:rPr>
                    <w:br/>
                    <w:t>・なるべく多い人数で、119番通報・初期消火・避難誘導を</w:t>
                  </w:r>
                </w:p>
                <w:p w:rsidR="001965BE" w:rsidRDefault="001965BE" w:rsidP="001965BE">
                  <w:pPr>
                    <w:ind w:firstLineChars="80" w:firstLine="193"/>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協力して行います。</w:t>
                  </w:r>
                  <w:r w:rsidRPr="001965BE">
                    <w:rPr>
                      <w:rFonts w:ascii="ＭＳ Ｐゴシック" w:eastAsia="ＭＳ Ｐゴシック" w:hAnsi="ＭＳ Ｐゴシック" w:cs="ＭＳ Ｐゴシック"/>
                      <w:b/>
                      <w:sz w:val="24"/>
                      <w:szCs w:val="24"/>
                    </w:rPr>
                    <w:br/>
                    <w:t>・消火器を火災が発生している場所まで運びます。</w:t>
                  </w:r>
                  <w:r w:rsidRPr="001965BE">
                    <w:rPr>
                      <w:rFonts w:ascii="ＭＳ Ｐゴシック" w:eastAsia="ＭＳ Ｐゴシック" w:hAnsi="ＭＳ Ｐゴシック" w:cs="ＭＳ Ｐゴシック"/>
                      <w:b/>
                      <w:sz w:val="24"/>
                      <w:szCs w:val="24"/>
                    </w:rPr>
                    <w:br/>
                  </w:r>
                  <w:r w:rsidRPr="001965BE">
                    <w:rPr>
                      <w:rFonts w:ascii="ＭＳ Ｐゴシック" w:eastAsia="ＭＳ Ｐゴシック" w:hAnsi="ＭＳ Ｐゴシック" w:cs="ＭＳ Ｐゴシック"/>
                      <w:b/>
                      <w:sz w:val="24"/>
                      <w:szCs w:val="24"/>
                    </w:rPr>
                    <w:br/>
                  </w:r>
                  <w:r w:rsidRPr="001965BE">
                    <w:rPr>
                      <w:rFonts w:ascii="ＭＳ Ｐゴシック" w:eastAsia="ＭＳ Ｐゴシック" w:hAnsi="ＭＳ Ｐゴシック" w:cs="ＭＳ Ｐゴシック"/>
                      <w:b/>
                      <w:bCs/>
                      <w:color w:val="FF0000"/>
                      <w:sz w:val="24"/>
                      <w:szCs w:val="24"/>
                    </w:rPr>
                    <w:t>注意！</w:t>
                  </w:r>
                  <w:r w:rsidRPr="001965BE">
                    <w:rPr>
                      <w:rFonts w:ascii="ＭＳ Ｐゴシック" w:eastAsia="ＭＳ Ｐゴシック" w:hAnsi="ＭＳ Ｐゴシック" w:cs="ＭＳ Ｐゴシック"/>
                      <w:b/>
                      <w:sz w:val="24"/>
                      <w:szCs w:val="24"/>
                    </w:rPr>
                    <w:t>あまり遠い場所で放射させると有効な放射距離まで</w:t>
                  </w:r>
                </w:p>
                <w:p w:rsidR="001965BE" w:rsidRDefault="001965BE" w:rsidP="001965BE">
                  <w:pPr>
                    <w:ind w:firstLineChars="330" w:firstLine="795"/>
                    <w:rPr>
                      <w:rFonts w:ascii="ＭＳ Ｐゴシック" w:eastAsia="ＭＳ Ｐゴシック" w:hAnsi="ＭＳ Ｐゴシック" w:cs="ＭＳ Ｐゴシック"/>
                      <w:b/>
                      <w:sz w:val="24"/>
                      <w:szCs w:val="24"/>
                      <w:u w:val="single"/>
                    </w:rPr>
                  </w:pPr>
                  <w:r w:rsidRPr="001965BE">
                    <w:rPr>
                      <w:rFonts w:ascii="ＭＳ Ｐゴシック" w:eastAsia="ＭＳ Ｐゴシック" w:hAnsi="ＭＳ Ｐゴシック" w:cs="ＭＳ Ｐゴシック"/>
                      <w:b/>
                      <w:sz w:val="24"/>
                      <w:szCs w:val="24"/>
                    </w:rPr>
                    <w:t>来たときに薬剤が無くなっていることがあります。</w:t>
                  </w:r>
                  <w:r w:rsidRPr="001965BE">
                    <w:rPr>
                      <w:rFonts w:ascii="ＭＳ Ｐゴシック" w:eastAsia="ＭＳ Ｐゴシック" w:hAnsi="ＭＳ Ｐゴシック" w:cs="ＭＳ Ｐゴシック"/>
                      <w:b/>
                      <w:sz w:val="24"/>
                      <w:szCs w:val="24"/>
                    </w:rPr>
                    <w:br/>
                  </w:r>
                  <w:r w:rsidRPr="001965BE">
                    <w:rPr>
                      <w:rFonts w:ascii="ＭＳ Ｐゴシック" w:eastAsia="ＭＳ Ｐゴシック" w:hAnsi="ＭＳ Ｐゴシック" w:cs="ＭＳ Ｐゴシック"/>
                      <w:b/>
                      <w:sz w:val="24"/>
                      <w:szCs w:val="24"/>
                    </w:rPr>
                    <w:br/>
                  </w:r>
                  <w:r w:rsidRPr="001965BE">
                    <w:rPr>
                      <w:rFonts w:ascii="ＭＳ Ｐゴシック" w:eastAsia="ＭＳ Ｐゴシック" w:hAnsi="ＭＳ Ｐゴシック" w:cs="ＭＳ Ｐゴシック"/>
                      <w:b/>
                      <w:bCs/>
                      <w:color w:val="FF0000"/>
                      <w:sz w:val="24"/>
                      <w:szCs w:val="24"/>
                    </w:rPr>
                    <w:t>重要</w:t>
                  </w:r>
                  <w:r w:rsidRPr="001965BE">
                    <w:rPr>
                      <w:rFonts w:ascii="ＭＳ Ｐゴシック" w:eastAsia="ＭＳ Ｐゴシック" w:hAnsi="ＭＳ Ｐゴシック" w:cs="ＭＳ Ｐゴシック"/>
                      <w:b/>
                      <w:bCs/>
                      <w:color w:val="00FF00"/>
                      <w:sz w:val="24"/>
                      <w:szCs w:val="24"/>
                    </w:rPr>
                    <w:t xml:space="preserve"> !!</w:t>
                  </w:r>
                  <w:r w:rsidRPr="001965BE">
                    <w:rPr>
                      <w:rFonts w:ascii="ＭＳ Ｐゴシック" w:eastAsia="ＭＳ Ｐゴシック" w:hAnsi="ＭＳ Ｐゴシック" w:cs="ＭＳ Ｐゴシック"/>
                      <w:b/>
                      <w:bCs/>
                      <w:color w:val="FF0000"/>
                      <w:sz w:val="24"/>
                      <w:szCs w:val="24"/>
                    </w:rPr>
                    <w:t xml:space="preserve"> </w:t>
                  </w:r>
                  <w:r w:rsidRPr="001965BE">
                    <w:rPr>
                      <w:rFonts w:ascii="ＭＳ Ｐゴシック" w:eastAsia="ＭＳ Ｐゴシック" w:hAnsi="ＭＳ Ｐゴシック" w:cs="ＭＳ Ｐゴシック"/>
                      <w:b/>
                      <w:sz w:val="24"/>
                      <w:szCs w:val="24"/>
                      <w:u w:val="single"/>
                    </w:rPr>
                    <w:t>初期消火に失敗した場合に備えて、必ず避難路を</w:t>
                  </w:r>
                </w:p>
                <w:p w:rsidR="001965BE" w:rsidRPr="001965BE" w:rsidRDefault="001965BE" w:rsidP="001965BE">
                  <w:pPr>
                    <w:ind w:firstLineChars="330" w:firstLine="795"/>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u w:val="single"/>
                    </w:rPr>
                    <w:t>確保してから初期消火に当たってください。</w:t>
                  </w:r>
                  <w:r w:rsidRPr="001965BE">
                    <w:rPr>
                      <w:rFonts w:ascii="ＭＳ Ｐゴシック" w:eastAsia="ＭＳ Ｐゴシック" w:hAnsi="ＭＳ Ｐゴシック" w:cs="ＭＳ Ｐゴシック"/>
                      <w:b/>
                      <w:sz w:val="24"/>
                      <w:szCs w:val="24"/>
                    </w:rPr>
                    <w:t xml:space="preserve"> </w:t>
                  </w:r>
                </w:p>
              </w:tc>
            </w:tr>
            <w:tr w:rsidR="001965BE" w:rsidRPr="001965BE" w:rsidTr="00851312">
              <w:trPr>
                <w:gridBefore w:val="1"/>
                <w:wBefore w:w="665" w:type="dxa"/>
                <w:tblCellSpacing w:w="0" w:type="dxa"/>
              </w:trPr>
              <w:tc>
                <w:tcPr>
                  <w:tcW w:w="10771" w:type="dxa"/>
                  <w:gridSpan w:val="5"/>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color w:val="0099FF"/>
                      <w:sz w:val="19"/>
                      <w:szCs w:val="19"/>
                    </w:rPr>
                    <w:t>■</w:t>
                  </w:r>
                  <w:r w:rsidRPr="001965BE">
                    <w:rPr>
                      <w:rFonts w:ascii="ＭＳ Ｐゴシック" w:eastAsia="ＭＳ Ｐゴシック" w:hAnsi="ＭＳ Ｐゴシック" w:cs="ＭＳ Ｐゴシック"/>
                      <w:b/>
                      <w:bCs/>
                      <w:sz w:val="19"/>
                      <w:szCs w:val="19"/>
                    </w:rPr>
                    <w:t>消火器の安全栓を抜く</w:t>
                  </w:r>
                </w:p>
              </w:tc>
            </w:tr>
            <w:tr w:rsidR="00851312" w:rsidRPr="001965BE" w:rsidTr="00851312">
              <w:trPr>
                <w:gridBefore w:val="1"/>
                <w:wBefore w:w="665" w:type="dxa"/>
                <w:tblCellSpacing w:w="0" w:type="dxa"/>
              </w:trPr>
              <w:tc>
                <w:tcPr>
                  <w:tcW w:w="4802" w:type="dxa"/>
                  <w:gridSpan w:val="2"/>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noProof/>
                      <w:sz w:val="24"/>
                      <w:szCs w:val="24"/>
                    </w:rPr>
                    <w:drawing>
                      <wp:inline distT="0" distB="0" distL="0" distR="0" wp14:anchorId="7781CD77" wp14:editId="49B43794">
                        <wp:extent cx="1905000" cy="1266825"/>
                        <wp:effectExtent l="0" t="0" r="0" b="9525"/>
                        <wp:docPr id="3" name="図 3" descr="引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引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c>
                <w:tcPr>
                  <w:tcW w:w="3071" w:type="dxa"/>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noProof/>
                      <w:sz w:val="24"/>
                      <w:szCs w:val="24"/>
                    </w:rPr>
                    <w:drawing>
                      <wp:inline distT="0" distB="0" distL="0" distR="0" wp14:anchorId="21C51171" wp14:editId="203AEC60">
                        <wp:extent cx="1905000" cy="1266825"/>
                        <wp:effectExtent l="0" t="0" r="0" b="9525"/>
                        <wp:docPr id="4" name="図 4" descr="抜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抜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c>
                <w:tcPr>
                  <w:tcW w:w="0" w:type="auto"/>
                  <w:gridSpan w:val="2"/>
                  <w:shd w:val="clear" w:color="auto" w:fill="EEFFFF"/>
                  <w:hideMark/>
                </w:tcPr>
                <w:p w:rsid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消火器の安全栓（安全ピン）</w:t>
                  </w:r>
                </w:p>
                <w:p w:rsid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を上方に向かって強く引き</w:t>
                  </w:r>
                </w:p>
                <w:p w:rsid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抜きます（ストッパーが倒れ</w:t>
                  </w:r>
                </w:p>
                <w:p w:rsid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レバーが握れるようになり</w:t>
                  </w:r>
                </w:p>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ます）。</w:t>
                  </w:r>
                </w:p>
              </w:tc>
            </w:tr>
            <w:tr w:rsidR="001965BE" w:rsidRPr="001965BE" w:rsidTr="00851312">
              <w:trPr>
                <w:gridBefore w:val="1"/>
                <w:wBefore w:w="665" w:type="dxa"/>
                <w:tblCellSpacing w:w="0" w:type="dxa"/>
              </w:trPr>
              <w:tc>
                <w:tcPr>
                  <w:tcW w:w="10771" w:type="dxa"/>
                  <w:gridSpan w:val="5"/>
                  <w:vAlign w:val="center"/>
                  <w:hideMark/>
                </w:tcPr>
                <w:p w:rsidR="001965BE" w:rsidRPr="001965BE" w:rsidRDefault="001965BE" w:rsidP="001965BE">
                  <w:pPr>
                    <w:rPr>
                      <w:rFonts w:ascii="ＭＳ Ｐゴシック" w:eastAsia="ＭＳ Ｐゴシック" w:hAnsi="ＭＳ Ｐゴシック" w:cs="ＭＳ Ｐゴシック"/>
                      <w:b/>
                      <w:color w:val="0099FF"/>
                      <w:sz w:val="19"/>
                      <w:szCs w:val="19"/>
                    </w:rPr>
                  </w:pPr>
                </w:p>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color w:val="0099FF"/>
                      <w:sz w:val="19"/>
                      <w:szCs w:val="19"/>
                    </w:rPr>
                    <w:t>■</w:t>
                  </w:r>
                  <w:r w:rsidRPr="001965BE">
                    <w:rPr>
                      <w:rFonts w:ascii="ＭＳ Ｐゴシック" w:eastAsia="ＭＳ Ｐゴシック" w:hAnsi="ＭＳ Ｐゴシック" w:cs="ＭＳ Ｐゴシック"/>
                      <w:b/>
                      <w:bCs/>
                      <w:sz w:val="19"/>
                      <w:szCs w:val="19"/>
                    </w:rPr>
                    <w:t>ホースをはずし火元に向ける</w:t>
                  </w:r>
                </w:p>
              </w:tc>
            </w:tr>
            <w:tr w:rsidR="00851312" w:rsidRPr="001965BE" w:rsidTr="00851312">
              <w:trPr>
                <w:gridBefore w:val="1"/>
                <w:wBefore w:w="665" w:type="dxa"/>
                <w:tblCellSpacing w:w="0" w:type="dxa"/>
              </w:trPr>
              <w:tc>
                <w:tcPr>
                  <w:tcW w:w="4802" w:type="dxa"/>
                  <w:gridSpan w:val="2"/>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noProof/>
                      <w:sz w:val="24"/>
                      <w:szCs w:val="24"/>
                    </w:rPr>
                    <w:drawing>
                      <wp:inline distT="0" distB="0" distL="0" distR="0" wp14:anchorId="0F8AEDED" wp14:editId="5FD668C6">
                        <wp:extent cx="1905000" cy="1524000"/>
                        <wp:effectExtent l="0" t="0" r="0" b="0"/>
                        <wp:docPr id="5" name="図 5" descr="ホースをはずし火元に向け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ホースをはずし火元に向け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tc>
              <w:tc>
                <w:tcPr>
                  <w:tcW w:w="5969" w:type="dxa"/>
                  <w:gridSpan w:val="3"/>
                  <w:shd w:val="clear" w:color="auto" w:fill="EEFFFF"/>
                  <w:hideMark/>
                </w:tcPr>
                <w:p w:rsid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・ホース先端のノズルをしっかりと持ち、消火器本体から</w:t>
                  </w:r>
                </w:p>
                <w:p w:rsidR="001965BE" w:rsidRDefault="001965BE" w:rsidP="001965BE">
                  <w:pPr>
                    <w:ind w:firstLineChars="50" w:firstLine="120"/>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はずしてホースを火元に向けます。</w:t>
                  </w:r>
                  <w:r w:rsidRPr="001965BE">
                    <w:rPr>
                      <w:rFonts w:ascii="ＭＳ Ｐゴシック" w:eastAsia="ＭＳ Ｐゴシック" w:hAnsi="ＭＳ Ｐゴシック" w:cs="ＭＳ Ｐゴシック"/>
                      <w:b/>
                      <w:sz w:val="24"/>
                      <w:szCs w:val="24"/>
                    </w:rPr>
                    <w:br/>
                    <w:t>・ホースのはずし方は消火器によって異なりますので、</w:t>
                  </w:r>
                </w:p>
                <w:p w:rsidR="001965BE" w:rsidRPr="001965BE" w:rsidRDefault="001965BE" w:rsidP="001965BE">
                  <w:pPr>
                    <w:ind w:firstLineChars="50" w:firstLine="120"/>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それぞれの消火器を確認してください。</w:t>
                  </w:r>
                </w:p>
              </w:tc>
            </w:tr>
            <w:tr w:rsidR="001965BE" w:rsidRPr="001965BE" w:rsidTr="00851312">
              <w:tblPrEx>
                <w:tblCellMar>
                  <w:top w:w="0" w:type="dxa"/>
                  <w:left w:w="0" w:type="dxa"/>
                  <w:bottom w:w="0" w:type="dxa"/>
                  <w:right w:w="0" w:type="dxa"/>
                </w:tblCellMar>
              </w:tblPrEx>
              <w:trPr>
                <w:gridBefore w:val="1"/>
                <w:wBefore w:w="665" w:type="dxa"/>
                <w:tblCellSpacing w:w="0" w:type="dxa"/>
              </w:trPr>
              <w:tc>
                <w:tcPr>
                  <w:tcW w:w="10771" w:type="dxa"/>
                  <w:gridSpan w:val="5"/>
                  <w:tcMar>
                    <w:top w:w="30" w:type="dxa"/>
                    <w:left w:w="30" w:type="dxa"/>
                    <w:bottom w:w="30" w:type="dxa"/>
                    <w:right w:w="30" w:type="dxa"/>
                  </w:tcMar>
                  <w:vAlign w:val="center"/>
                  <w:hideMark/>
                </w:tcPr>
                <w:p w:rsidR="001965BE" w:rsidRDefault="001965BE" w:rsidP="001965BE">
                  <w:pPr>
                    <w:rPr>
                      <w:rFonts w:ascii="ＭＳ Ｐゴシック" w:eastAsia="ＭＳ Ｐゴシック" w:hAnsi="ＭＳ Ｐゴシック" w:cs="ＭＳ Ｐゴシック"/>
                      <w:b/>
                      <w:bCs/>
                      <w:sz w:val="19"/>
                      <w:szCs w:val="19"/>
                    </w:rPr>
                  </w:pPr>
                  <w:r w:rsidRPr="001965BE">
                    <w:rPr>
                      <w:rFonts w:ascii="ＭＳ Ｐゴシック" w:eastAsia="ＭＳ Ｐゴシック" w:hAnsi="ＭＳ Ｐゴシック" w:cs="ＭＳ Ｐゴシック"/>
                      <w:b/>
                      <w:color w:val="0099FF"/>
                      <w:sz w:val="19"/>
                      <w:szCs w:val="19"/>
                    </w:rPr>
                    <w:t>■</w:t>
                  </w:r>
                  <w:r w:rsidRPr="001965BE">
                    <w:rPr>
                      <w:rFonts w:ascii="ＭＳ Ｐゴシック" w:eastAsia="ＭＳ Ｐゴシック" w:hAnsi="ＭＳ Ｐゴシック" w:cs="ＭＳ Ｐゴシック"/>
                      <w:b/>
                      <w:bCs/>
                      <w:sz w:val="19"/>
                      <w:szCs w:val="19"/>
                    </w:rPr>
                    <w:t>レバーを強く握る</w:t>
                  </w:r>
                </w:p>
                <w:p w:rsidR="001965BE" w:rsidRPr="001965BE" w:rsidRDefault="001965BE" w:rsidP="001965BE">
                  <w:pPr>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b/>
                      <w:noProof/>
                      <w:sz w:val="24"/>
                      <w:szCs w:val="24"/>
                    </w:rPr>
                    <mc:AlternateContent>
                      <mc:Choice Requires="wps">
                        <w:drawing>
                          <wp:anchor distT="0" distB="0" distL="114300" distR="114300" simplePos="0" relativeHeight="251659264" behindDoc="0" locked="0" layoutInCell="1" allowOverlap="1" wp14:anchorId="3F7E5F4D" wp14:editId="6E1AF1F9">
                            <wp:simplePos x="0" y="0"/>
                            <wp:positionH relativeFrom="column">
                              <wp:posOffset>2537460</wp:posOffset>
                            </wp:positionH>
                            <wp:positionV relativeFrom="paragraph">
                              <wp:posOffset>40640</wp:posOffset>
                            </wp:positionV>
                            <wp:extent cx="4248150"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2481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2FBC" w:rsidRDefault="00DE2FBC" w:rsidP="00762EE5">
                                        <w:pPr>
                                          <w:ind w:left="241" w:hangingChars="100" w:hanging="241"/>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hint="eastAsia"/>
                                            <w:b/>
                                            <w:sz w:val="24"/>
                                            <w:szCs w:val="24"/>
                                          </w:rPr>
                                          <w:t>・ホースが強く振られますので、ホース先端のノズルをしっかりと握ってください。</w:t>
                                        </w:r>
                                      </w:p>
                                      <w:p w:rsidR="00DE2FBC" w:rsidRPr="001965BE" w:rsidRDefault="00DE2FBC"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hint="eastAsia"/>
                                            <w:b/>
                                            <w:sz w:val="24"/>
                                            <w:szCs w:val="24"/>
                                          </w:rPr>
                                          <w:t>・レバーを強く握ると消火薬剤が放射されます。</w:t>
                                        </w:r>
                                      </w:p>
                                      <w:p w:rsidR="00DE2FBC" w:rsidRPr="001965BE" w:rsidRDefault="00DE2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margin-left:199.8pt;margin-top:3.2pt;width:33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" fillcolor="white [3201]" stroked="f" strokeweight=".5pt">
                            <v:textbox>
                              <w:txbxContent>
                                <w:p w:rsidR="00DE2FBC" w:rsidRDefault="00DE2FBC" w:rsidP="00762EE5">
                                  <w:pPr>
                                    <w:ind w:left="241" w:hangingChars="100" w:hanging="241"/>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hint="eastAsia"/>
                                      <w:b/>
                                      <w:sz w:val="24"/>
                                      <w:szCs w:val="24"/>
                                    </w:rPr>
                                    <w:t>・ホースが強く振られますので、ホース先端のノズルをしっかりと握ってください。</w:t>
                                  </w:r>
                                </w:p>
                                <w:p w:rsidR="00DE2FBC" w:rsidRPr="001965BE" w:rsidRDefault="00DE2FBC"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hint="eastAsia"/>
                                      <w:b/>
                                      <w:sz w:val="24"/>
                                      <w:szCs w:val="24"/>
                                    </w:rPr>
                                    <w:t>・レバーを強く握ると消火薬剤が放射されます。</w:t>
                                  </w:r>
                                </w:p>
                                <w:p w:rsidR="00DE2FBC" w:rsidRPr="001965BE" w:rsidRDefault="00DE2FBC"/>
                              </w:txbxContent>
                            </v:textbox>
                          </v:shape>
                        </w:pict>
                      </mc:Fallback>
                    </mc:AlternateContent>
                  </w:r>
                  <w:r w:rsidRPr="001965BE">
                    <w:rPr>
                      <w:rFonts w:ascii="ＭＳ Ｐゴシック" w:eastAsia="ＭＳ Ｐゴシック" w:hAnsi="ＭＳ Ｐゴシック" w:cs="ＭＳ Ｐゴシック"/>
                      <w:b/>
                      <w:noProof/>
                      <w:sz w:val="24"/>
                      <w:szCs w:val="24"/>
                    </w:rPr>
                    <w:drawing>
                      <wp:inline distT="0" distB="0" distL="0" distR="0" wp14:anchorId="1AC1D7F8" wp14:editId="1986F7F9">
                        <wp:extent cx="1905000" cy="1266825"/>
                        <wp:effectExtent l="0" t="0" r="0" b="9525"/>
                        <wp:docPr id="14" name="図 14" descr="強く握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強く握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1965BE">
                    <w:rPr>
                      <w:rFonts w:ascii="ＭＳ Ｐゴシック" w:eastAsia="ＭＳ Ｐゴシック" w:hAnsi="ＭＳ Ｐゴシック" w:cs="ＭＳ Ｐゴシック"/>
                      <w:b/>
                      <w:sz w:val="24"/>
                      <w:szCs w:val="24"/>
                    </w:rPr>
                    <w:t xml:space="preserve"> </w:t>
                  </w:r>
                </w:p>
                <w:p w:rsidR="001965BE" w:rsidRPr="001965BE" w:rsidRDefault="001965BE" w:rsidP="001965BE">
                  <w:pPr>
                    <w:rPr>
                      <w:rFonts w:ascii="ＭＳ Ｐゴシック" w:eastAsia="ＭＳ Ｐゴシック" w:hAnsi="ＭＳ Ｐゴシック" w:cs="ＭＳ Ｐゴシック"/>
                      <w:b/>
                      <w:sz w:val="24"/>
                      <w:szCs w:val="24"/>
                    </w:rPr>
                  </w:pPr>
                </w:p>
              </w:tc>
            </w:tr>
            <w:tr w:rsidR="00851312" w:rsidRPr="001965BE" w:rsidTr="00851312">
              <w:tblPrEx>
                <w:tblCellMar>
                  <w:top w:w="0" w:type="dxa"/>
                  <w:left w:w="0" w:type="dxa"/>
                  <w:bottom w:w="0" w:type="dxa"/>
                  <w:right w:w="0" w:type="dxa"/>
                </w:tblCellMar>
              </w:tblPrEx>
              <w:trPr>
                <w:gridBefore w:val="1"/>
                <w:wBefore w:w="665" w:type="dxa"/>
                <w:tblCellSpacing w:w="0" w:type="dxa"/>
              </w:trPr>
              <w:tc>
                <w:tcPr>
                  <w:tcW w:w="4802" w:type="dxa"/>
                  <w:gridSpan w:val="2"/>
                  <w:tcMar>
                    <w:top w:w="30" w:type="dxa"/>
                    <w:left w:w="30" w:type="dxa"/>
                    <w:bottom w:w="30" w:type="dxa"/>
                    <w:right w:w="30" w:type="dxa"/>
                  </w:tcMar>
                  <w:hideMark/>
                </w:tcPr>
                <w:p w:rsidR="001965BE" w:rsidRPr="001965BE" w:rsidRDefault="00762EE5" w:rsidP="00762EE5">
                  <w:pPr>
                    <w:ind w:firstLineChars="263" w:firstLine="634"/>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b/>
                      <w:noProof/>
                      <w:sz w:val="24"/>
                      <w:szCs w:val="24"/>
                    </w:rPr>
                    <w:lastRenderedPageBreak/>
                    <mc:AlternateContent>
                      <mc:Choice Requires="wps">
                        <w:drawing>
                          <wp:anchor distT="0" distB="0" distL="114300" distR="114300" simplePos="0" relativeHeight="251660288" behindDoc="0" locked="0" layoutInCell="1" allowOverlap="1" wp14:anchorId="69E3CBBE" wp14:editId="630C3261">
                            <wp:simplePos x="0" y="0"/>
                            <wp:positionH relativeFrom="column">
                              <wp:posOffset>2397760</wp:posOffset>
                            </wp:positionH>
                            <wp:positionV relativeFrom="paragraph">
                              <wp:posOffset>297815</wp:posOffset>
                            </wp:positionV>
                            <wp:extent cx="4133850" cy="151447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4133850"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2FBC" w:rsidRDefault="00DE2FBC" w:rsidP="00762EE5">
                                        <w:pPr>
                                          <w:ind w:left="723" w:hangingChars="300" w:hanging="723"/>
                                        </w:pPr>
                                        <w:r>
                                          <w:rPr>
                                            <w:rFonts w:ascii="ＭＳ Ｐゴシック" w:eastAsia="ＭＳ Ｐゴシック" w:hAnsi="ＭＳ Ｐゴシック" w:hint="eastAsia"/>
                                            <w:b/>
                                            <w:sz w:val="24"/>
                                            <w:szCs w:val="24"/>
                                          </w:rPr>
                                          <w:t xml:space="preserve">参考：　</w:t>
                                        </w:r>
                                        <w:r w:rsidRPr="00762EE5">
                                          <w:rPr>
                                            <w:rFonts w:ascii="ＭＳ Ｐゴシック" w:eastAsia="ＭＳ Ｐゴシック" w:hAnsi="ＭＳ Ｐゴシック"/>
                                            <w:b/>
                                            <w:sz w:val="24"/>
                                            <w:szCs w:val="24"/>
                                          </w:rPr>
                                          <w:t>手だけで</w:t>
                                        </w:r>
                                        <w:r w:rsidRPr="001965BE">
                                          <w:rPr>
                                            <w:rFonts w:ascii="ＭＳ Ｐゴシック" w:eastAsia="ＭＳ Ｐゴシック" w:hAnsi="ＭＳ Ｐゴシック" w:cs="ＭＳ Ｐゴシック"/>
                                            <w:b/>
                                            <w:sz w:val="24"/>
                                            <w:szCs w:val="24"/>
                                          </w:rPr>
                                          <w:t>は</w:t>
                                        </w:r>
                                        <w:r>
                                          <w:rPr>
                                            <w:rFonts w:ascii="ＭＳ Ｐゴシック" w:eastAsia="ＭＳ Ｐゴシック" w:hAnsi="ＭＳ Ｐゴシック" w:cs="ＭＳ Ｐゴシック" w:hint="eastAsia"/>
                                            <w:b/>
                                            <w:sz w:val="24"/>
                                            <w:szCs w:val="24"/>
                                          </w:rPr>
                                          <w:t>レバーを握れないばあいは、</w:t>
                                        </w:r>
                                        <w:r w:rsidRPr="001965BE">
                                          <w:rPr>
                                            <w:rFonts w:ascii="ＭＳ Ｐゴシック" w:eastAsia="ＭＳ Ｐゴシック" w:hAnsi="ＭＳ Ｐゴシック" w:cs="ＭＳ Ｐゴシック"/>
                                            <w:b/>
                                            <w:sz w:val="24"/>
                                            <w:szCs w:val="24"/>
                                          </w:rPr>
                                          <w:t>消火器を足下に置き、ひじをまっすぐに伸ばし体重をかけて消火薬剤を放射させます。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28" type="#_x0000_t202" style="position:absolute;left:0;text-align:left;margin-left:188.8pt;margin-top:23.45pt;width:325.5pt;height:11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" fillcolor="white [3201]" stroked="f" strokeweight=".5pt">
                            <v:textbox>
                              <w:txbxContent>
                                <w:p w:rsidR="00DE2FBC" w:rsidRDefault="00DE2FBC" w:rsidP="00762EE5">
                                  <w:pPr>
                                    <w:ind w:left="723" w:hangingChars="300" w:hanging="723"/>
                                  </w:pPr>
                                  <w:r>
                                    <w:rPr>
                                      <w:rFonts w:ascii="ＭＳ Ｐゴシック" w:eastAsia="ＭＳ Ｐゴシック" w:hAnsi="ＭＳ Ｐゴシック" w:hint="eastAsia"/>
                                      <w:b/>
                                      <w:sz w:val="24"/>
                                      <w:szCs w:val="24"/>
                                    </w:rPr>
                                    <w:t xml:space="preserve">参考：　</w:t>
                                  </w:r>
                                  <w:r w:rsidRPr="00762EE5">
                                    <w:rPr>
                                      <w:rFonts w:ascii="ＭＳ Ｐゴシック" w:eastAsia="ＭＳ Ｐゴシック" w:hAnsi="ＭＳ Ｐゴシック"/>
                                      <w:b/>
                                      <w:sz w:val="24"/>
                                      <w:szCs w:val="24"/>
                                    </w:rPr>
                                    <w:t>手だけで</w:t>
                                  </w:r>
                                  <w:r w:rsidRPr="001965BE">
                                    <w:rPr>
                                      <w:rFonts w:ascii="ＭＳ Ｐゴシック" w:eastAsia="ＭＳ Ｐゴシック" w:hAnsi="ＭＳ Ｐゴシック" w:cs="ＭＳ Ｐゴシック"/>
                                      <w:b/>
                                      <w:sz w:val="24"/>
                                      <w:szCs w:val="24"/>
                                    </w:rPr>
                                    <w:t>は</w:t>
                                  </w:r>
                                  <w:r>
                                    <w:rPr>
                                      <w:rFonts w:ascii="ＭＳ Ｐゴシック" w:eastAsia="ＭＳ Ｐゴシック" w:hAnsi="ＭＳ Ｐゴシック" w:cs="ＭＳ Ｐゴシック" w:hint="eastAsia"/>
                                      <w:b/>
                                      <w:sz w:val="24"/>
                                      <w:szCs w:val="24"/>
                                    </w:rPr>
                                    <w:t>レバーを握れないばあいは、</w:t>
                                  </w:r>
                                  <w:r w:rsidRPr="001965BE">
                                    <w:rPr>
                                      <w:rFonts w:ascii="ＭＳ Ｐゴシック" w:eastAsia="ＭＳ Ｐゴシック" w:hAnsi="ＭＳ Ｐゴシック" w:cs="ＭＳ Ｐゴシック"/>
                                      <w:b/>
                                      <w:sz w:val="24"/>
                                      <w:szCs w:val="24"/>
                                    </w:rPr>
                                    <w:t>消火器を足下に置き、ひじをまっすぐに伸ばし体重をかけて消火薬剤を放射させます。</w:t>
                                  </w:r>
                                </w:p>
                              </w:txbxContent>
                            </v:textbox>
                          </v:shape>
                        </w:pict>
                      </mc:Fallback>
                    </mc:AlternateContent>
                  </w:r>
                  <w:r w:rsidRPr="001965BE">
                    <w:rPr>
                      <w:rFonts w:ascii="ＭＳ Ｐゴシック" w:eastAsia="ＭＳ Ｐゴシック" w:hAnsi="ＭＳ Ｐゴシック" w:cs="ＭＳ Ｐゴシック"/>
                      <w:b/>
                      <w:noProof/>
                      <w:sz w:val="24"/>
                      <w:szCs w:val="24"/>
                    </w:rPr>
                    <w:drawing>
                      <wp:inline distT="0" distB="0" distL="0" distR="0" wp14:anchorId="65F5A4D4" wp14:editId="1BC140F2">
                        <wp:extent cx="1905000" cy="2543175"/>
                        <wp:effectExtent l="0" t="0" r="0" b="9525"/>
                        <wp:docPr id="7" name="図 7" descr="体重をかけ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体重をかけ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p>
              </w:tc>
              <w:tc>
                <w:tcPr>
                  <w:tcW w:w="5969" w:type="dxa"/>
                  <w:gridSpan w:val="3"/>
                  <w:tcMar>
                    <w:top w:w="30" w:type="dxa"/>
                    <w:left w:w="30" w:type="dxa"/>
                    <w:bottom w:w="30" w:type="dxa"/>
                    <w:right w:w="30" w:type="dxa"/>
                  </w:tcMar>
                  <w:vAlign w:val="center"/>
                  <w:hideMark/>
                </w:tcPr>
                <w:tbl>
                  <w:tblPr>
                    <w:tblW w:w="4500" w:type="dxa"/>
                    <w:tblCellSpacing w:w="0" w:type="dxa"/>
                    <w:tblCellMar>
                      <w:top w:w="30" w:type="dxa"/>
                      <w:left w:w="30" w:type="dxa"/>
                      <w:bottom w:w="30" w:type="dxa"/>
                      <w:right w:w="30" w:type="dxa"/>
                    </w:tblCellMar>
                    <w:tblLook w:val="04A0" w:firstRow="1" w:lastRow="0" w:firstColumn="1" w:lastColumn="0" w:noHBand="0" w:noVBand="1"/>
                    <w:tblDescription w:val=" "/>
                  </w:tblPr>
                  <w:tblGrid>
                    <w:gridCol w:w="4500"/>
                  </w:tblGrid>
                  <w:tr w:rsidR="001965BE" w:rsidRPr="001965BE">
                    <w:trPr>
                      <w:tblCellSpacing w:w="0" w:type="dxa"/>
                    </w:trPr>
                    <w:tc>
                      <w:tcPr>
                        <w:tcW w:w="0" w:type="auto"/>
                        <w:vAlign w:val="center"/>
                        <w:hideMark/>
                      </w:tcPr>
                      <w:p w:rsidR="001965BE" w:rsidRPr="001965BE" w:rsidRDefault="001965BE" w:rsidP="00762EE5">
                        <w:pPr>
                          <w:ind w:leftChars="-1986" w:left="-4171" w:firstLineChars="1730" w:firstLine="4168"/>
                          <w:rPr>
                            <w:rFonts w:ascii="ＭＳ Ｐゴシック" w:eastAsia="ＭＳ Ｐゴシック" w:hAnsi="ＭＳ Ｐゴシック" w:cs="ＭＳ Ｐゴシック"/>
                            <w:b/>
                            <w:sz w:val="24"/>
                            <w:szCs w:val="24"/>
                          </w:rPr>
                        </w:pPr>
                      </w:p>
                    </w:tc>
                  </w:tr>
                </w:tbl>
                <w:p w:rsidR="001965BE" w:rsidRPr="001965BE" w:rsidRDefault="001965BE" w:rsidP="001965BE">
                  <w:pPr>
                    <w:rPr>
                      <w:rFonts w:ascii="ＭＳ Ｐゴシック" w:eastAsia="ＭＳ Ｐゴシック" w:hAnsi="ＭＳ Ｐゴシック" w:cs="ＭＳ Ｐゴシック"/>
                      <w:b/>
                      <w:sz w:val="24"/>
                      <w:szCs w:val="24"/>
                    </w:rPr>
                  </w:pPr>
                </w:p>
              </w:tc>
            </w:tr>
            <w:tr w:rsidR="001965BE" w:rsidRPr="001965BE" w:rsidTr="00851312">
              <w:trPr>
                <w:gridBefore w:val="1"/>
                <w:wBefore w:w="665" w:type="dxa"/>
                <w:tblCellSpacing w:w="0" w:type="dxa"/>
              </w:trPr>
              <w:tc>
                <w:tcPr>
                  <w:tcW w:w="10771" w:type="dxa"/>
                  <w:gridSpan w:val="5"/>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color w:val="0099FF"/>
                      <w:sz w:val="19"/>
                      <w:szCs w:val="19"/>
                    </w:rPr>
                    <w:t>■</w:t>
                  </w:r>
                  <w:r w:rsidRPr="001965BE">
                    <w:rPr>
                      <w:rFonts w:ascii="ＭＳ Ｐゴシック" w:eastAsia="ＭＳ Ｐゴシック" w:hAnsi="ＭＳ Ｐゴシック" w:cs="ＭＳ Ｐゴシック"/>
                      <w:b/>
                      <w:bCs/>
                      <w:sz w:val="19"/>
                      <w:szCs w:val="19"/>
                    </w:rPr>
                    <w:t>放射する</w:t>
                  </w:r>
                </w:p>
              </w:tc>
            </w:tr>
            <w:tr w:rsidR="001965BE" w:rsidRPr="001965BE" w:rsidTr="00851312">
              <w:trPr>
                <w:gridBefore w:val="1"/>
                <w:wBefore w:w="665" w:type="dxa"/>
                <w:tblCellSpacing w:w="0" w:type="dxa"/>
              </w:trPr>
              <w:tc>
                <w:tcPr>
                  <w:tcW w:w="4802" w:type="dxa"/>
                  <w:gridSpan w:val="2"/>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noProof/>
                      <w:sz w:val="24"/>
                      <w:szCs w:val="24"/>
                    </w:rPr>
                    <w:drawing>
                      <wp:inline distT="0" distB="0" distL="0" distR="0" wp14:anchorId="195078F6" wp14:editId="3F3D42B2">
                        <wp:extent cx="2286000" cy="1647825"/>
                        <wp:effectExtent l="0" t="0" r="0" b="9525"/>
                        <wp:docPr id="8" name="図 8" descr="炎や煙にかけても火は消えません。実際に燃えている物にかけ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炎や煙にかけても火は消えません。実際に燃えている物にかけてください！"/>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647825"/>
                                </a:xfrm>
                                <a:prstGeom prst="rect">
                                  <a:avLst/>
                                </a:prstGeom>
                                <a:noFill/>
                                <a:ln>
                                  <a:noFill/>
                                </a:ln>
                              </pic:spPr>
                            </pic:pic>
                          </a:graphicData>
                        </a:graphic>
                      </wp:inline>
                    </w:drawing>
                  </w:r>
                </w:p>
              </w:tc>
              <w:tc>
                <w:tcPr>
                  <w:tcW w:w="5969" w:type="dxa"/>
                  <w:gridSpan w:val="3"/>
                  <w:shd w:val="clear" w:color="auto" w:fill="EEFFFF"/>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・燃えている物から3～5メートル程度の距離を取り、あまり近づきすぎないようにしてください。</w:t>
                  </w:r>
                  <w:r w:rsidRPr="001965BE">
                    <w:rPr>
                      <w:rFonts w:ascii="ＭＳ Ｐゴシック" w:eastAsia="ＭＳ Ｐゴシック" w:hAnsi="ＭＳ Ｐゴシック" w:cs="ＭＳ Ｐゴシック"/>
                      <w:b/>
                      <w:sz w:val="24"/>
                      <w:szCs w:val="24"/>
                    </w:rPr>
                    <w:br/>
                    <w:t>・炎と煙に惑わされることなく、燃えている物をねらってください。</w:t>
                  </w:r>
                </w:p>
              </w:tc>
            </w:tr>
            <w:tr w:rsidR="001965BE" w:rsidRPr="001965BE" w:rsidTr="00851312">
              <w:trPr>
                <w:gridBefore w:val="1"/>
                <w:wBefore w:w="665" w:type="dxa"/>
                <w:tblCellSpacing w:w="0" w:type="dxa"/>
              </w:trPr>
              <w:tc>
                <w:tcPr>
                  <w:tcW w:w="4802" w:type="dxa"/>
                  <w:gridSpan w:val="2"/>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noProof/>
                      <w:sz w:val="24"/>
                      <w:szCs w:val="24"/>
                    </w:rPr>
                    <w:drawing>
                      <wp:inline distT="0" distB="0" distL="0" distR="0" wp14:anchorId="2C346B86" wp14:editId="720DCABE">
                        <wp:extent cx="2286000" cy="1524000"/>
                        <wp:effectExtent l="0" t="0" r="0" b="0"/>
                        <wp:docPr id="9" name="図 9" descr="手前から箒で履くようにし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手前から箒で履くようにします"/>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c>
                <w:tcPr>
                  <w:tcW w:w="5969" w:type="dxa"/>
                  <w:gridSpan w:val="3"/>
                  <w:shd w:val="clear" w:color="auto" w:fill="EEFFFF"/>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・燃えている物を見極め、手前からホウキで掃くようにホースを操作して消火してください。</w:t>
                  </w:r>
                </w:p>
              </w:tc>
            </w:tr>
            <w:tr w:rsidR="001965BE" w:rsidRPr="001965BE" w:rsidTr="00851312">
              <w:trPr>
                <w:gridBefore w:val="1"/>
                <w:wBefore w:w="665" w:type="dxa"/>
                <w:tblCellSpacing w:w="0" w:type="dxa"/>
              </w:trPr>
              <w:tc>
                <w:tcPr>
                  <w:tcW w:w="4802" w:type="dxa"/>
                  <w:gridSpan w:val="2"/>
                  <w:vAlign w:val="center"/>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noProof/>
                      <w:sz w:val="24"/>
                      <w:szCs w:val="24"/>
                    </w:rPr>
                    <w:drawing>
                      <wp:inline distT="0" distB="0" distL="0" distR="0" wp14:anchorId="1627DDC7" wp14:editId="1273CD6C">
                        <wp:extent cx="2286000" cy="1524000"/>
                        <wp:effectExtent l="0" t="0" r="0" b="0"/>
                        <wp:docPr id="10" name="図 10" descr="http://www.city.yokohama.lg.jp/shobo/seikatsu/shokishouka/image/shoukaki-img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ity.yokohama.lg.jp/shobo/seikatsu/shokishouka/image/shoukaki-img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c>
                <w:tcPr>
                  <w:tcW w:w="5969" w:type="dxa"/>
                  <w:gridSpan w:val="3"/>
                  <w:shd w:val="clear" w:color="auto" w:fill="EEFFFF"/>
                  <w:hideMark/>
                </w:tcPr>
                <w:p w:rsidR="001965BE" w:rsidRPr="001965BE" w:rsidRDefault="001965BE" w:rsidP="001965BE">
                  <w:pPr>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・火勢が弱まってきたら、少しずつ近づきながら火元に向かって確実に放射します。</w:t>
                  </w:r>
                </w:p>
              </w:tc>
            </w:tr>
            <w:tr w:rsidR="001965BE" w:rsidRPr="001965BE" w:rsidTr="00851312">
              <w:trPr>
                <w:gridAfter w:val="1"/>
                <w:wAfter w:w="160" w:type="dxa"/>
                <w:tblCellSpacing w:w="0" w:type="dxa"/>
              </w:trPr>
              <w:tc>
                <w:tcPr>
                  <w:tcW w:w="11276" w:type="dxa"/>
                  <w:gridSpan w:val="5"/>
                  <w:vAlign w:val="center"/>
                  <w:hideMark/>
                </w:tcPr>
                <w:p w:rsidR="00762EE5" w:rsidRDefault="00762EE5" w:rsidP="001965BE">
                  <w:pPr>
                    <w:rPr>
                      <w:rFonts w:ascii="ＭＳ Ｐゴシック" w:eastAsia="ＭＳ Ｐゴシック" w:hAnsi="ＭＳ Ｐゴシック" w:cs="ＭＳ Ｐゴシック"/>
                      <w:b/>
                      <w:color w:val="0099FF"/>
                      <w:sz w:val="19"/>
                      <w:szCs w:val="19"/>
                    </w:rPr>
                  </w:pPr>
                </w:p>
                <w:p w:rsidR="00762EE5" w:rsidRDefault="00762EE5" w:rsidP="001965BE">
                  <w:pPr>
                    <w:rPr>
                      <w:rFonts w:ascii="ＭＳ Ｐゴシック" w:eastAsia="ＭＳ Ｐゴシック" w:hAnsi="ＭＳ Ｐゴシック" w:cs="ＭＳ Ｐゴシック"/>
                      <w:b/>
                      <w:color w:val="0099FF"/>
                      <w:sz w:val="19"/>
                      <w:szCs w:val="19"/>
                    </w:rPr>
                  </w:pPr>
                </w:p>
                <w:p w:rsidR="00762EE5" w:rsidRDefault="00762EE5" w:rsidP="001965BE">
                  <w:pPr>
                    <w:rPr>
                      <w:rFonts w:ascii="ＭＳ Ｐゴシック" w:eastAsia="ＭＳ Ｐゴシック" w:hAnsi="ＭＳ Ｐゴシック" w:cs="ＭＳ Ｐゴシック"/>
                      <w:b/>
                      <w:color w:val="0099FF"/>
                      <w:sz w:val="19"/>
                      <w:szCs w:val="19"/>
                    </w:rPr>
                  </w:pPr>
                </w:p>
                <w:p w:rsidR="00762EE5" w:rsidRDefault="00762EE5" w:rsidP="001965BE">
                  <w:pPr>
                    <w:rPr>
                      <w:rFonts w:ascii="ＭＳ Ｐゴシック" w:eastAsia="ＭＳ Ｐゴシック" w:hAnsi="ＭＳ Ｐゴシック" w:cs="ＭＳ Ｐゴシック"/>
                      <w:b/>
                      <w:color w:val="0099FF"/>
                      <w:sz w:val="19"/>
                      <w:szCs w:val="19"/>
                    </w:rPr>
                  </w:pPr>
                </w:p>
                <w:p w:rsidR="00762EE5" w:rsidRDefault="00762EE5" w:rsidP="001965BE">
                  <w:pPr>
                    <w:rPr>
                      <w:rFonts w:ascii="ＭＳ Ｐゴシック" w:eastAsia="ＭＳ Ｐゴシック" w:hAnsi="ＭＳ Ｐゴシック" w:cs="ＭＳ Ｐゴシック"/>
                      <w:b/>
                      <w:color w:val="0099FF"/>
                      <w:sz w:val="19"/>
                      <w:szCs w:val="19"/>
                    </w:rPr>
                  </w:pPr>
                </w:p>
                <w:p w:rsidR="00762EE5" w:rsidRDefault="00762EE5" w:rsidP="001965BE">
                  <w:pPr>
                    <w:rPr>
                      <w:rFonts w:ascii="ＭＳ Ｐゴシック" w:eastAsia="ＭＳ Ｐゴシック" w:hAnsi="ＭＳ Ｐゴシック" w:cs="ＭＳ Ｐゴシック"/>
                      <w:b/>
                      <w:color w:val="0099FF"/>
                      <w:sz w:val="19"/>
                      <w:szCs w:val="19"/>
                    </w:rPr>
                  </w:pPr>
                </w:p>
                <w:p w:rsidR="001965BE" w:rsidRPr="001965BE" w:rsidRDefault="001965BE" w:rsidP="00762EE5">
                  <w:pPr>
                    <w:ind w:firstLineChars="374" w:firstLine="713"/>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color w:val="0099FF"/>
                      <w:sz w:val="19"/>
                      <w:szCs w:val="19"/>
                    </w:rPr>
                    <w:lastRenderedPageBreak/>
                    <w:t>■</w:t>
                  </w:r>
                  <w:r w:rsidRPr="001965BE">
                    <w:rPr>
                      <w:rFonts w:ascii="ＭＳ Ｐゴシック" w:eastAsia="ＭＳ Ｐゴシック" w:hAnsi="ＭＳ Ｐゴシック" w:cs="ＭＳ Ｐゴシック"/>
                      <w:b/>
                      <w:bCs/>
                      <w:sz w:val="19"/>
                      <w:szCs w:val="19"/>
                    </w:rPr>
                    <w:t>初期消火成功</w:t>
                  </w:r>
                </w:p>
              </w:tc>
            </w:tr>
            <w:tr w:rsidR="001965BE" w:rsidRPr="001965BE" w:rsidTr="00851312">
              <w:trPr>
                <w:gridAfter w:val="1"/>
                <w:wAfter w:w="160" w:type="dxa"/>
                <w:tblCellSpacing w:w="0" w:type="dxa"/>
              </w:trPr>
              <w:tc>
                <w:tcPr>
                  <w:tcW w:w="4554" w:type="dxa"/>
                  <w:gridSpan w:val="2"/>
                  <w:vAlign w:val="center"/>
                  <w:hideMark/>
                </w:tcPr>
                <w:p w:rsidR="001965BE" w:rsidRPr="001965BE" w:rsidRDefault="001965BE" w:rsidP="00851312">
                  <w:pPr>
                    <w:ind w:rightChars="-72" w:right="-151" w:firstLineChars="296" w:firstLine="713"/>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noProof/>
                      <w:sz w:val="24"/>
                      <w:szCs w:val="24"/>
                    </w:rPr>
                    <w:lastRenderedPageBreak/>
                    <w:drawing>
                      <wp:inline distT="0" distB="0" distL="0" distR="0" wp14:anchorId="7F9C6F90" wp14:editId="2F70E485">
                        <wp:extent cx="2438400" cy="1800225"/>
                        <wp:effectExtent l="0" t="0" r="0" b="9525"/>
                        <wp:docPr id="11" name="図 11" descr="火が消えたと思っても、全ての消火薬剤を出し切って完全に消火してくだ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火が消えたと思っても、全ての消火薬剤を出し切って完全に消火してください。"/>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1800225"/>
                                </a:xfrm>
                                <a:prstGeom prst="rect">
                                  <a:avLst/>
                                </a:prstGeom>
                                <a:noFill/>
                                <a:ln>
                                  <a:noFill/>
                                </a:ln>
                              </pic:spPr>
                            </pic:pic>
                          </a:graphicData>
                        </a:graphic>
                      </wp:inline>
                    </w:drawing>
                  </w:r>
                </w:p>
              </w:tc>
              <w:tc>
                <w:tcPr>
                  <w:tcW w:w="6722" w:type="dxa"/>
                  <w:gridSpan w:val="3"/>
                  <w:shd w:val="clear" w:color="auto" w:fill="EEFFFF"/>
                  <w:hideMark/>
                </w:tcPr>
                <w:p w:rsidR="001965BE" w:rsidRPr="001965BE" w:rsidRDefault="001965BE" w:rsidP="00762EE5">
                  <w:pPr>
                    <w:ind w:firstLineChars="400" w:firstLine="964"/>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sz w:val="24"/>
                      <w:szCs w:val="24"/>
                    </w:rPr>
                    <w:t>・消火器の薬剤は全て出し切ってください。</w:t>
                  </w:r>
                </w:p>
              </w:tc>
            </w:tr>
          </w:tbl>
          <w:p w:rsidR="001965BE" w:rsidRPr="001965BE" w:rsidRDefault="001965BE" w:rsidP="001965BE">
            <w:pPr>
              <w:rPr>
                <w:rFonts w:ascii="ＭＳ Ｐゴシック" w:eastAsia="ＭＳ Ｐゴシック" w:hAnsi="ＭＳ Ｐゴシック" w:cs="ＭＳ Ｐゴシック"/>
                <w:b/>
                <w:sz w:val="24"/>
                <w:szCs w:val="24"/>
              </w:rPr>
            </w:pPr>
          </w:p>
          <w:tbl>
            <w:tblPr>
              <w:tblW w:w="9390" w:type="dxa"/>
              <w:jc w:val="center"/>
              <w:tblCellSpacing w:w="0" w:type="dxa"/>
              <w:tblCellMar>
                <w:top w:w="75" w:type="dxa"/>
                <w:left w:w="75" w:type="dxa"/>
                <w:bottom w:w="75" w:type="dxa"/>
                <w:right w:w="75" w:type="dxa"/>
              </w:tblCellMar>
              <w:tblLook w:val="04A0" w:firstRow="1" w:lastRow="0" w:firstColumn="1" w:lastColumn="0" w:noHBand="0" w:noVBand="1"/>
              <w:tblDescription w:val=" "/>
            </w:tblPr>
            <w:tblGrid>
              <w:gridCol w:w="9390"/>
            </w:tblGrid>
            <w:tr w:rsidR="001965BE" w:rsidRPr="001965BE">
              <w:trPr>
                <w:tblCellSpacing w:w="0" w:type="dxa"/>
                <w:jc w:val="center"/>
              </w:trPr>
              <w:tc>
                <w:tcPr>
                  <w:tcW w:w="0" w:type="auto"/>
                  <w:shd w:val="clear" w:color="auto" w:fill="FFDDFF"/>
                  <w:vAlign w:val="center"/>
                  <w:hideMark/>
                </w:tcPr>
                <w:p w:rsidR="001965BE" w:rsidRPr="001965BE" w:rsidRDefault="001965BE" w:rsidP="001965BE">
                  <w:pPr>
                    <w:spacing w:before="100" w:beforeAutospacing="1" w:after="100" w:afterAutospacing="1"/>
                    <w:rPr>
                      <w:rFonts w:ascii="ＭＳ Ｐゴシック" w:eastAsia="ＭＳ Ｐゴシック" w:hAnsi="ＭＳ Ｐゴシック" w:cs="ＭＳ Ｐゴシック"/>
                      <w:b/>
                      <w:sz w:val="24"/>
                      <w:szCs w:val="24"/>
                    </w:rPr>
                  </w:pPr>
                  <w:r w:rsidRPr="001965BE">
                    <w:rPr>
                      <w:rFonts w:ascii="ＭＳ Ｐゴシック" w:eastAsia="ＭＳ Ｐゴシック" w:hAnsi="ＭＳ Ｐゴシック" w:cs="ＭＳ Ｐゴシック"/>
                      <w:b/>
                      <w:bCs/>
                      <w:color w:val="FF0000"/>
                      <w:sz w:val="23"/>
                      <w:szCs w:val="23"/>
                    </w:rPr>
                    <w:t xml:space="preserve">重要 </w:t>
                  </w:r>
                  <w:r w:rsidRPr="001965BE">
                    <w:rPr>
                      <w:rFonts w:ascii="ＭＳ Ｐゴシック" w:eastAsia="ＭＳ Ｐゴシック" w:hAnsi="ＭＳ Ｐゴシック" w:cs="ＭＳ Ｐゴシック"/>
                      <w:b/>
                      <w:bCs/>
                      <w:color w:val="FF0000"/>
                      <w:sz w:val="24"/>
                      <w:szCs w:val="24"/>
                    </w:rPr>
                    <w:t>!!</w:t>
                  </w:r>
                  <w:r w:rsidRPr="001965BE">
                    <w:rPr>
                      <w:rFonts w:ascii="ＭＳ Ｐゴシック" w:eastAsia="ＭＳ Ｐゴシック" w:hAnsi="ＭＳ Ｐゴシック" w:cs="ＭＳ Ｐゴシック"/>
                      <w:b/>
                      <w:bCs/>
                      <w:sz w:val="29"/>
                      <w:szCs w:val="29"/>
                    </w:rPr>
                    <w:t xml:space="preserve"> </w:t>
                  </w:r>
                  <w:r w:rsidRPr="001965BE">
                    <w:rPr>
                      <w:rFonts w:ascii="ＭＳ Ｐゴシック" w:eastAsia="ＭＳ Ｐゴシック" w:hAnsi="ＭＳ Ｐゴシック" w:cs="ＭＳ Ｐゴシック"/>
                      <w:b/>
                      <w:bCs/>
                      <w:sz w:val="23"/>
                      <w:szCs w:val="23"/>
                    </w:rPr>
                    <w:t xml:space="preserve">　消火器による初期消火を中止する判断基準</w:t>
                  </w:r>
                  <w:r w:rsidRPr="001965BE">
                    <w:rPr>
                      <w:rFonts w:ascii="ＭＳ Ｐゴシック" w:eastAsia="ＭＳ Ｐゴシック" w:hAnsi="ＭＳ Ｐゴシック" w:cs="ＭＳ Ｐゴシック"/>
                      <w:b/>
                      <w:sz w:val="24"/>
                      <w:szCs w:val="24"/>
                    </w:rPr>
                    <w:br/>
                  </w:r>
                  <w:r w:rsidRPr="001965BE">
                    <w:rPr>
                      <w:rFonts w:ascii="ＭＳ Ｐゴシック" w:eastAsia="ＭＳ Ｐゴシック" w:hAnsi="ＭＳ Ｐゴシック" w:cs="ＭＳ Ｐゴシック"/>
                      <w:b/>
                      <w:sz w:val="24"/>
                      <w:szCs w:val="24"/>
                    </w:rPr>
                    <w:br/>
                    <w:t xml:space="preserve">　天井に炎がとどく、又は天井に燃え移った時点で消火器による初期消火はできないと判断してください。</w:t>
                  </w:r>
                  <w:r w:rsidRPr="001965BE">
                    <w:rPr>
                      <w:rFonts w:ascii="ＭＳ Ｐゴシック" w:eastAsia="ＭＳ Ｐゴシック" w:hAnsi="ＭＳ Ｐゴシック" w:cs="ＭＳ Ｐゴシック"/>
                      <w:b/>
                      <w:sz w:val="24"/>
                      <w:szCs w:val="24"/>
                    </w:rPr>
                    <w:br/>
                    <w:t xml:space="preserve">　その場合は速やかに初期消火を中止し、最初に確保した「避難路」を通って避難してください。 </w:t>
                  </w:r>
                </w:p>
              </w:tc>
            </w:tr>
          </w:tbl>
          <w:p w:rsidR="001965BE" w:rsidRPr="001965BE" w:rsidRDefault="001965BE" w:rsidP="001965BE">
            <w:pPr>
              <w:rPr>
                <w:rFonts w:ascii="ＭＳ Ｐゴシック" w:eastAsia="ＭＳ Ｐゴシック" w:hAnsi="ＭＳ Ｐゴシック" w:cs="ＭＳ Ｐゴシック"/>
                <w:b/>
                <w:sz w:val="24"/>
                <w:szCs w:val="24"/>
              </w:rPr>
            </w:pPr>
          </w:p>
        </w:tc>
      </w:tr>
    </w:tbl>
    <w:p w:rsidR="0027562E" w:rsidRDefault="0027562E" w:rsidP="00F41DE4">
      <w:pPr>
        <w:spacing w:beforeLines="50" w:before="180"/>
      </w:pPr>
    </w:p>
    <w:p w:rsidR="00C07DAF" w:rsidRPr="00C07DAF" w:rsidRDefault="00C07DAF" w:rsidP="00F41DE4">
      <w:pPr>
        <w:spacing w:line="0" w:lineRule="atLeast"/>
        <w:outlineLvl w:val="0"/>
        <w:rPr>
          <w:rFonts w:ascii="ＭＳ Ｐゴシック" w:eastAsia="ＭＳ Ｐゴシック" w:hAnsi="ＭＳ Ｐゴシック" w:cs="ＭＳ Ｐゴシック"/>
          <w:b/>
          <w:bCs/>
          <w:kern w:val="36"/>
          <w:sz w:val="24"/>
          <w:szCs w:val="24"/>
        </w:rPr>
      </w:pPr>
      <w:r>
        <w:rPr>
          <w:noProof/>
          <w:color w:val="0000FF"/>
        </w:rPr>
        <w:drawing>
          <wp:inline distT="0" distB="0" distL="0" distR="0" wp14:anchorId="42FA4B1E" wp14:editId="17208CBA">
            <wp:extent cx="1171575" cy="431633"/>
            <wp:effectExtent l="0" t="0" r="0" b="6985"/>
            <wp:docPr id="12" name="図 12" descr="花巻市">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花巻市">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7583" cy="433846"/>
                    </a:xfrm>
                    <a:prstGeom prst="rect">
                      <a:avLst/>
                    </a:prstGeom>
                    <a:noFill/>
                    <a:ln>
                      <a:noFill/>
                    </a:ln>
                  </pic:spPr>
                </pic:pic>
              </a:graphicData>
            </a:graphic>
          </wp:inline>
        </w:drawing>
      </w:r>
      <w:r>
        <w:rPr>
          <w:rFonts w:ascii="ＭＳ Ｐゴシック" w:eastAsia="ＭＳ Ｐゴシック" w:hAnsi="ＭＳ Ｐゴシック" w:cs="ＭＳ Ｐゴシック" w:hint="eastAsia"/>
          <w:b/>
          <w:bCs/>
          <w:kern w:val="36"/>
          <w:sz w:val="28"/>
          <w:szCs w:val="28"/>
        </w:rPr>
        <w:t xml:space="preserve">　</w:t>
      </w:r>
      <w:r w:rsidRPr="00C33133">
        <w:rPr>
          <w:rFonts w:ascii="ＭＳ Ｐゴシック" w:eastAsia="ＭＳ Ｐゴシック" w:hAnsi="ＭＳ Ｐゴシック" w:cs="ＭＳ Ｐゴシック"/>
          <w:b/>
          <w:bCs/>
          <w:kern w:val="36"/>
          <w:sz w:val="36"/>
          <w:szCs w:val="36"/>
        </w:rPr>
        <w:t>初期消火の方法</w:t>
      </w:r>
      <w:r w:rsidRPr="00C07DAF">
        <w:rPr>
          <w:rFonts w:ascii="ＭＳ Ｐゴシック" w:eastAsia="ＭＳ Ｐゴシック" w:hAnsi="ＭＳ Ｐゴシック" w:cs="ＭＳ Ｐゴシック" w:hint="eastAsia"/>
          <w:b/>
          <w:bCs/>
          <w:kern w:val="36"/>
          <w:sz w:val="28"/>
          <w:szCs w:val="28"/>
        </w:rPr>
        <w:t xml:space="preserve"> </w:t>
      </w:r>
      <w:r w:rsidRPr="00C07DAF">
        <w:rPr>
          <w:rFonts w:ascii="ＭＳ Ｐゴシック" w:eastAsia="ＭＳ Ｐゴシック" w:hAnsi="ＭＳ Ｐゴシック" w:cs="ＭＳ Ｐゴシック" w:hint="eastAsia"/>
          <w:b/>
          <w:bCs/>
          <w:kern w:val="36"/>
          <w:sz w:val="24"/>
          <w:szCs w:val="24"/>
        </w:rPr>
        <w:t>より</w:t>
      </w:r>
    </w:p>
    <w:p w:rsidR="00C07DAF" w:rsidRDefault="00C07DAF" w:rsidP="00F41DE4">
      <w:pPr>
        <w:spacing w:beforeLines="50" w:before="180"/>
        <w:rPr>
          <w:rFonts w:ascii="ＭＳ Ｐゴシック" w:eastAsia="ＭＳ Ｐゴシック" w:hAnsi="ＭＳ Ｐゴシック"/>
          <w:b/>
          <w:sz w:val="20"/>
          <w:szCs w:val="20"/>
        </w:rPr>
      </w:pPr>
      <w:r w:rsidRPr="00C07DAF">
        <w:rPr>
          <w:rFonts w:ascii="ＭＳ Ｐゴシック" w:eastAsia="ＭＳ Ｐゴシック" w:hAnsi="ＭＳ Ｐゴシック" w:hint="eastAsia"/>
          <w:b/>
          <w:sz w:val="24"/>
          <w:szCs w:val="24"/>
        </w:rPr>
        <w:t>立ち上がっている炎や煙ではなく、燃えている物に向けて、ほうきで掃くように左右にかけます。</w:t>
      </w:r>
      <w:r w:rsidRPr="004C6C9E">
        <w:rPr>
          <w:rFonts w:ascii="ＭＳ Ｐゴシック" w:eastAsia="ＭＳ Ｐゴシック" w:hAnsi="ＭＳ Ｐゴシック" w:cs="ＭＳ Ｐゴシック"/>
          <w:noProof/>
          <w:sz w:val="24"/>
          <w:szCs w:val="24"/>
        </w:rPr>
        <w:drawing>
          <wp:inline distT="0" distB="0" distL="0" distR="0" wp14:anchorId="2295A0CD" wp14:editId="6146A0A0">
            <wp:extent cx="3171825" cy="2114550"/>
            <wp:effectExtent l="0" t="0" r="9525" b="0"/>
            <wp:docPr id="6" name="図 6" descr="消火はほうきではくよう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消火はほうきではくように"/>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71825" cy="2114550"/>
                    </a:xfrm>
                    <a:prstGeom prst="rect">
                      <a:avLst/>
                    </a:prstGeom>
                    <a:noFill/>
                    <a:ln>
                      <a:noFill/>
                    </a:ln>
                  </pic:spPr>
                </pic:pic>
              </a:graphicData>
            </a:graphic>
          </wp:inline>
        </w:drawing>
      </w:r>
    </w:p>
    <w:p w:rsidR="00C07DAF" w:rsidRDefault="00C07DAF" w:rsidP="00C07DAF">
      <w:pPr>
        <w:rPr>
          <w:rFonts w:ascii="ＭＳ Ｐゴシック" w:eastAsia="ＭＳ Ｐゴシック" w:hAnsi="ＭＳ Ｐゴシック" w:cs="ＭＳ Ｐゴシック"/>
          <w:sz w:val="24"/>
          <w:szCs w:val="24"/>
        </w:rPr>
      </w:pPr>
      <w:r w:rsidRPr="00C07DAF">
        <w:rPr>
          <w:rFonts w:ascii="ＭＳ Ｐゴシック" w:eastAsia="ＭＳ Ｐゴシック" w:hAnsi="ＭＳ Ｐゴシック" w:cs="ＭＳ Ｐゴシック"/>
          <w:b/>
          <w:bCs/>
          <w:color w:val="101884"/>
          <w:sz w:val="24"/>
          <w:szCs w:val="24"/>
        </w:rPr>
        <w:t>避難のタイムリミットは、炎が天井に立ち上がるまで</w:t>
      </w:r>
      <w:r w:rsidRPr="00C07DAF">
        <w:rPr>
          <w:rFonts w:ascii="ＭＳ Ｐゴシック" w:eastAsia="ＭＳ Ｐゴシック" w:hAnsi="ＭＳ Ｐゴシック" w:cs="ＭＳ Ｐゴシック"/>
          <w:sz w:val="24"/>
          <w:szCs w:val="24"/>
        </w:rPr>
        <w:t>。</w:t>
      </w:r>
      <w:r w:rsidRPr="004C6C9E">
        <w:rPr>
          <w:rFonts w:ascii="ＭＳ Ｐゴシック" w:eastAsia="ＭＳ Ｐゴシック" w:hAnsi="ＭＳ Ｐゴシック" w:cs="ＭＳ Ｐゴシック"/>
          <w:sz w:val="24"/>
          <w:szCs w:val="24"/>
        </w:rPr>
        <w:br/>
      </w:r>
      <w:r w:rsidRPr="004C6C9E">
        <w:rPr>
          <w:rFonts w:ascii="ＭＳ Ｐゴシック" w:eastAsia="ＭＳ Ｐゴシック" w:hAnsi="ＭＳ Ｐゴシック" w:cs="ＭＳ Ｐゴシック"/>
          <w:noProof/>
          <w:sz w:val="24"/>
          <w:szCs w:val="24"/>
        </w:rPr>
        <w:drawing>
          <wp:inline distT="0" distB="0" distL="0" distR="0" wp14:anchorId="51724B04" wp14:editId="28B4AB67">
            <wp:extent cx="1228725" cy="1228725"/>
            <wp:effectExtent l="0" t="0" r="9525" b="9525"/>
            <wp:docPr id="13" name="図 13" descr="初期消火に失敗し避難する時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初期消火に失敗し避難する時期"/>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sidRPr="004C6C9E">
        <w:rPr>
          <w:rFonts w:ascii="ＭＳ Ｐゴシック" w:eastAsia="ＭＳ Ｐゴシック" w:hAnsi="ＭＳ Ｐゴシック" w:cs="ＭＳ Ｐゴシック"/>
          <w:sz w:val="24"/>
          <w:szCs w:val="24"/>
        </w:rPr>
        <w:t>天井に炎がとどく、又は天井に燃え移った時点で消火器による初期消火はでき</w:t>
      </w:r>
      <w:r>
        <w:rPr>
          <w:rFonts w:ascii="ＭＳ Ｐゴシック" w:eastAsia="ＭＳ Ｐゴシック" w:hAnsi="ＭＳ Ｐゴシック" w:cs="ＭＳ Ｐゴシック" w:hint="eastAsia"/>
          <w:sz w:val="24"/>
          <w:szCs w:val="24"/>
        </w:rPr>
        <w:t xml:space="preserve">　　</w:t>
      </w:r>
    </w:p>
    <w:p w:rsidR="00C07DAF" w:rsidRPr="004C6C9E" w:rsidRDefault="00C07DAF" w:rsidP="00C07DAF">
      <w:pPr>
        <w:ind w:leftChars="900" w:left="1890"/>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ないと判断してください。</w:t>
      </w:r>
      <w:r w:rsidRPr="004C6C9E">
        <w:rPr>
          <w:rFonts w:ascii="ＭＳ Ｐゴシック" w:eastAsia="ＭＳ Ｐゴシック" w:hAnsi="ＭＳ Ｐゴシック" w:cs="ＭＳ Ｐゴシック"/>
          <w:sz w:val="24"/>
          <w:szCs w:val="24"/>
        </w:rPr>
        <w:br/>
        <w:t>その場合は速やかに初期消火を中止し、避難してください。</w:t>
      </w:r>
    </w:p>
    <w:p w:rsidR="00F41DE4" w:rsidRDefault="00F41DE4" w:rsidP="00F41DE4">
      <w:pPr>
        <w:spacing w:line="0" w:lineRule="atLeast"/>
        <w:outlineLvl w:val="1"/>
        <w:rPr>
          <w:rFonts w:ascii="ＭＳ Ｐゴシック" w:eastAsia="ＭＳ Ｐゴシック" w:hAnsi="ＭＳ Ｐゴシック" w:cs="ＭＳ Ｐゴシック"/>
          <w:b/>
          <w:bCs/>
          <w:sz w:val="32"/>
          <w:szCs w:val="32"/>
        </w:rPr>
      </w:pPr>
    </w:p>
    <w:p w:rsidR="00C07DAF" w:rsidRPr="00F41DE4" w:rsidRDefault="00C07DAF" w:rsidP="00F41DE4">
      <w:pPr>
        <w:spacing w:line="0" w:lineRule="atLeast"/>
        <w:outlineLvl w:val="1"/>
        <w:rPr>
          <w:rFonts w:ascii="ＭＳ Ｐゴシック" w:eastAsia="ＭＳ Ｐゴシック" w:hAnsi="ＭＳ Ｐゴシック" w:cs="ＭＳ Ｐゴシック"/>
          <w:b/>
          <w:bCs/>
          <w:sz w:val="32"/>
          <w:szCs w:val="32"/>
        </w:rPr>
      </w:pPr>
      <w:r w:rsidRPr="00F41DE4">
        <w:rPr>
          <w:rFonts w:ascii="ＭＳ Ｐゴシック" w:eastAsia="ＭＳ Ｐゴシック" w:hAnsi="ＭＳ Ｐゴシック" w:cs="ＭＳ Ｐゴシック"/>
          <w:b/>
          <w:bCs/>
          <w:sz w:val="32"/>
          <w:szCs w:val="32"/>
        </w:rPr>
        <w:t>天ぷら油</w:t>
      </w:r>
    </w:p>
    <w:p w:rsidR="00C07DAF" w:rsidRPr="004C6C9E" w:rsidRDefault="00C07DAF" w:rsidP="00C07DAF">
      <w:p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こんろによる火災の中でも、天ぷら油による火災は、その危険性が広く知られているにもかかわらず、建物火災における出火原因で高い割合を占めています。</w:t>
      </w:r>
      <w:r w:rsidRPr="004C6C9E">
        <w:rPr>
          <w:rFonts w:ascii="ＭＳ Ｐゴシック" w:eastAsia="ＭＳ Ｐゴシック" w:hAnsi="ＭＳ Ｐゴシック" w:cs="ＭＳ Ｐゴシック"/>
          <w:sz w:val="24"/>
          <w:szCs w:val="24"/>
        </w:rPr>
        <w:br/>
        <w:t>さらに、適切でない消火手段をとったために逆に被害を拡大させたり、危険をともなう消火手段をとったために消火作業時に負傷するといったケースが多発しています。</w:t>
      </w:r>
    </w:p>
    <w:p w:rsidR="00C07DAF" w:rsidRDefault="00C07DAF" w:rsidP="00C07DAF">
      <w:pPr>
        <w:spacing w:line="0" w:lineRule="atLeast"/>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b/>
          <w:bCs/>
          <w:color w:val="101884"/>
          <w:sz w:val="29"/>
          <w:szCs w:val="29"/>
        </w:rPr>
        <w:t>MENU</w:t>
      </w:r>
      <w:r w:rsidRPr="004C6C9E">
        <w:rPr>
          <w:rFonts w:ascii="ＭＳ Ｐゴシック" w:eastAsia="ＭＳ Ｐゴシック" w:hAnsi="ＭＳ Ｐゴシック" w:cs="ＭＳ Ｐゴシック"/>
          <w:b/>
          <w:bCs/>
          <w:color w:val="FF0000"/>
          <w:sz w:val="24"/>
          <w:szCs w:val="24"/>
        </w:rPr>
        <w:t>天ぷら油火災には消火器が最も有効な手段です</w:t>
      </w:r>
      <w:r w:rsidRPr="004C6C9E">
        <w:rPr>
          <w:rFonts w:ascii="ＭＳ Ｐゴシック" w:eastAsia="ＭＳ Ｐゴシック" w:hAnsi="ＭＳ Ｐゴシック" w:cs="ＭＳ Ｐゴシック"/>
          <w:sz w:val="24"/>
          <w:szCs w:val="24"/>
        </w:rPr>
        <w:t>消火器がない場合の消火手段として、</w:t>
      </w:r>
    </w:p>
    <w:p w:rsidR="00C07DAF" w:rsidRPr="004C6C9E" w:rsidRDefault="00C07DAF" w:rsidP="00C07DAF">
      <w:pPr>
        <w:spacing w:before="100" w:beforeAutospacing="1" w:after="100" w:afterAutospacing="1"/>
        <w:outlineLvl w:val="2"/>
        <w:rPr>
          <w:rFonts w:ascii="ＭＳ Ｐゴシック" w:eastAsia="ＭＳ Ｐゴシック" w:hAnsi="ＭＳ Ｐゴシック" w:cs="ＭＳ Ｐゴシック"/>
          <w:b/>
          <w:bCs/>
          <w:sz w:val="27"/>
          <w:szCs w:val="27"/>
        </w:rPr>
      </w:pPr>
      <w:r w:rsidRPr="004C6C9E">
        <w:rPr>
          <w:rFonts w:ascii="ＭＳ Ｐゴシック" w:eastAsia="ＭＳ Ｐゴシック" w:hAnsi="ＭＳ Ｐゴシック" w:cs="ＭＳ Ｐゴシック"/>
          <w:sz w:val="24"/>
          <w:szCs w:val="24"/>
        </w:rPr>
        <w:t>台所付近にあるものを使って、消火に成功した事例も多くあります。</w:t>
      </w:r>
      <w:r w:rsidRPr="004C6C9E">
        <w:rPr>
          <w:rFonts w:ascii="ＭＳ Ｐゴシック" w:eastAsia="ＭＳ Ｐゴシック" w:hAnsi="ＭＳ Ｐゴシック" w:cs="ＭＳ Ｐゴシック"/>
          <w:sz w:val="24"/>
          <w:szCs w:val="24"/>
        </w:rPr>
        <w:br/>
      </w:r>
      <w:r w:rsidRPr="00C07DAF">
        <w:rPr>
          <w:rFonts w:ascii="ＭＳ Ｐゴシック" w:eastAsia="ＭＳ Ｐゴシック" w:hAnsi="ＭＳ Ｐゴシック" w:cs="ＭＳ Ｐゴシック"/>
          <w:b/>
          <w:bCs/>
          <w:sz w:val="24"/>
          <w:szCs w:val="24"/>
        </w:rPr>
        <w:t>濡らしたシーツによる初期消火</w:t>
      </w:r>
    </w:p>
    <w:p w:rsidR="00C07DAF" w:rsidRPr="004C6C9E" w:rsidRDefault="00C07DAF" w:rsidP="00C07DAF">
      <w:pPr>
        <w:spacing w:before="100" w:beforeAutospacing="1" w:after="100" w:afterAutospacing="1"/>
        <w:ind w:left="2160" w:hangingChars="900" w:hanging="2160"/>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noProof/>
          <w:sz w:val="24"/>
          <w:szCs w:val="24"/>
        </w:rPr>
        <w:drawing>
          <wp:inline distT="0" distB="0" distL="0" distR="0" wp14:anchorId="765E5D26" wp14:editId="1D286F05">
            <wp:extent cx="1435100" cy="1511300"/>
            <wp:effectExtent l="0" t="0" r="0" b="0"/>
            <wp:docPr id="17" name="図 17" descr="濡れたシーツによる消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濡れたシーツによる消火"/>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5100" cy="1511300"/>
                    </a:xfrm>
                    <a:prstGeom prst="rect">
                      <a:avLst/>
                    </a:prstGeom>
                    <a:noFill/>
                    <a:ln>
                      <a:noFill/>
                    </a:ln>
                  </pic:spPr>
                </pic:pic>
              </a:graphicData>
            </a:graphic>
          </wp:inline>
        </w:drawing>
      </w:r>
      <w:r w:rsidRPr="004C6C9E">
        <w:rPr>
          <w:rFonts w:ascii="ＭＳ Ｐゴシック" w:eastAsia="ＭＳ Ｐゴシック" w:hAnsi="ＭＳ Ｐゴシック" w:cs="ＭＳ Ｐゴシック"/>
          <w:sz w:val="24"/>
          <w:szCs w:val="24"/>
        </w:rPr>
        <w:t>天ぷら油に火が入った場合に、濡らしたシーツで天ぷらナベを塞ぎ、空気を遮断して消火（窒息消火）する方法です。</w:t>
      </w:r>
    </w:p>
    <w:p w:rsidR="00C07DAF" w:rsidRPr="004C6C9E" w:rsidRDefault="00C07DAF" w:rsidP="00C07DAF">
      <w:pPr>
        <w:spacing w:before="100" w:beforeAutospacing="1" w:after="100" w:afterAutospacing="1"/>
        <w:outlineLvl w:val="3"/>
        <w:rPr>
          <w:rFonts w:ascii="ＭＳ Ｐゴシック" w:eastAsia="ＭＳ Ｐゴシック" w:hAnsi="ＭＳ Ｐゴシック" w:cs="ＭＳ Ｐゴシック"/>
          <w:b/>
          <w:bCs/>
          <w:sz w:val="24"/>
          <w:szCs w:val="24"/>
        </w:rPr>
      </w:pPr>
      <w:r w:rsidRPr="004C6C9E">
        <w:rPr>
          <w:rFonts w:ascii="ＭＳ Ｐゴシック" w:eastAsia="ＭＳ Ｐゴシック" w:hAnsi="ＭＳ Ｐゴシック" w:cs="ＭＳ Ｐゴシック"/>
          <w:b/>
          <w:bCs/>
          <w:sz w:val="24"/>
          <w:szCs w:val="24"/>
        </w:rPr>
        <w:t>1 シーツを用意する</w:t>
      </w:r>
    </w:p>
    <w:p w:rsidR="00C07DAF" w:rsidRPr="004C6C9E" w:rsidRDefault="00C07DAF" w:rsidP="00C07DAF">
      <w:p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（タオルケット、大きなバスタオル等も使用することができます。）</w:t>
      </w:r>
    </w:p>
    <w:p w:rsidR="00C07DAF" w:rsidRPr="004C6C9E" w:rsidRDefault="00C07DAF" w:rsidP="00C07DAF">
      <w:p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b/>
          <w:bCs/>
          <w:color w:val="FF0000"/>
          <w:sz w:val="24"/>
          <w:szCs w:val="24"/>
        </w:rPr>
        <w:t>注意 !!</w:t>
      </w:r>
      <w:r w:rsidRPr="004C6C9E">
        <w:rPr>
          <w:rFonts w:ascii="ＭＳ Ｐゴシック" w:eastAsia="ＭＳ Ｐゴシック" w:hAnsi="ＭＳ Ｐゴシック" w:cs="ＭＳ Ｐゴシック"/>
          <w:sz w:val="24"/>
          <w:szCs w:val="24"/>
        </w:rPr>
        <w:t xml:space="preserve"> </w:t>
      </w:r>
      <w:r w:rsidRPr="004C6C9E">
        <w:rPr>
          <w:rFonts w:ascii="ＭＳ Ｐゴシック" w:eastAsia="ＭＳ Ｐゴシック" w:hAnsi="ＭＳ Ｐゴシック" w:cs="ＭＳ Ｐゴシック"/>
          <w:b/>
          <w:bCs/>
          <w:sz w:val="24"/>
          <w:szCs w:val="24"/>
        </w:rPr>
        <w:t xml:space="preserve">　</w:t>
      </w:r>
      <w:r w:rsidRPr="004C6C9E">
        <w:rPr>
          <w:rFonts w:ascii="ＭＳ Ｐゴシック" w:eastAsia="ＭＳ Ｐゴシック" w:hAnsi="ＭＳ Ｐゴシック" w:cs="ＭＳ Ｐゴシック"/>
          <w:sz w:val="24"/>
          <w:szCs w:val="24"/>
        </w:rPr>
        <w:t>座布団、敷き布団、掛け布団等中綿のあるものや、堅いシート状の物は使用できません。</w:t>
      </w:r>
      <w:r w:rsidRPr="004C6C9E">
        <w:rPr>
          <w:rFonts w:ascii="ＭＳ Ｐゴシック" w:eastAsia="ＭＳ Ｐゴシック" w:hAnsi="ＭＳ Ｐゴシック" w:cs="ＭＳ Ｐゴシック"/>
          <w:sz w:val="24"/>
          <w:szCs w:val="24"/>
        </w:rPr>
        <w:br/>
        <w:t>座布団や毛布をかけると一瞬消えたように見えます。しかし、冷却効果がないため燃え移り火災を拡大させます。また、かけた拍子にその重みで鍋をひっくり返すこともあります。</w:t>
      </w:r>
    </w:p>
    <w:p w:rsidR="00C07DAF" w:rsidRPr="004C6C9E" w:rsidRDefault="00C07DAF" w:rsidP="00C07DAF">
      <w:pPr>
        <w:spacing w:before="100" w:beforeAutospacing="1" w:after="100" w:afterAutospacing="1"/>
        <w:outlineLvl w:val="3"/>
        <w:rPr>
          <w:rFonts w:ascii="ＭＳ Ｐゴシック" w:eastAsia="ＭＳ Ｐゴシック" w:hAnsi="ＭＳ Ｐゴシック" w:cs="ＭＳ Ｐゴシック"/>
          <w:b/>
          <w:bCs/>
          <w:sz w:val="24"/>
          <w:szCs w:val="24"/>
        </w:rPr>
      </w:pPr>
      <w:r w:rsidRPr="004C6C9E">
        <w:rPr>
          <w:rFonts w:ascii="ＭＳ Ｐゴシック" w:eastAsia="ＭＳ Ｐゴシック" w:hAnsi="ＭＳ Ｐゴシック" w:cs="ＭＳ Ｐゴシック"/>
          <w:b/>
          <w:bCs/>
          <w:sz w:val="24"/>
          <w:szCs w:val="24"/>
        </w:rPr>
        <w:t>シーツを濡らし絞る</w:t>
      </w:r>
    </w:p>
    <w:p w:rsidR="00C07DAF" w:rsidRPr="004C6C9E" w:rsidRDefault="00C07DAF" w:rsidP="00C07DAF">
      <w:p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シーツを水で濡らします。水が垂れない程度に絞ります。</w:t>
      </w:r>
    </w:p>
    <w:p w:rsidR="00C07DAF" w:rsidRPr="004C6C9E" w:rsidRDefault="00C07DAF" w:rsidP="00C07DAF">
      <w:pPr>
        <w:spacing w:before="100" w:beforeAutospacing="1" w:after="100" w:afterAutospacing="1"/>
        <w:outlineLvl w:val="3"/>
        <w:rPr>
          <w:rFonts w:ascii="ＭＳ Ｐゴシック" w:eastAsia="ＭＳ Ｐゴシック" w:hAnsi="ＭＳ Ｐゴシック" w:cs="ＭＳ Ｐゴシック"/>
          <w:b/>
          <w:bCs/>
          <w:sz w:val="24"/>
          <w:szCs w:val="24"/>
        </w:rPr>
      </w:pPr>
      <w:r w:rsidRPr="004C6C9E">
        <w:rPr>
          <w:rFonts w:ascii="ＭＳ Ｐゴシック" w:eastAsia="ＭＳ Ｐゴシック" w:hAnsi="ＭＳ Ｐゴシック" w:cs="ＭＳ Ｐゴシック"/>
          <w:b/>
          <w:bCs/>
          <w:sz w:val="24"/>
          <w:szCs w:val="24"/>
        </w:rPr>
        <w:t>濡らしたシーツを広げる</w:t>
      </w:r>
    </w:p>
    <w:p w:rsidR="00C07DAF" w:rsidRPr="004C6C9E" w:rsidRDefault="00C07DAF" w:rsidP="00C07DAF">
      <w:p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濡らしたシーツを両手で持ち、体の前面で広げます</w:t>
      </w:r>
      <w:r w:rsidRPr="004C6C9E">
        <w:rPr>
          <w:rFonts w:ascii="ＭＳ Ｐゴシック" w:eastAsia="ＭＳ Ｐゴシック" w:hAnsi="ＭＳ Ｐゴシック" w:cs="ＭＳ Ｐゴシック"/>
          <w:sz w:val="24"/>
          <w:szCs w:val="24"/>
        </w:rPr>
        <w:br/>
      </w:r>
      <w:r w:rsidRPr="004C6C9E">
        <w:rPr>
          <w:rFonts w:ascii="ＭＳ Ｐゴシック" w:eastAsia="ＭＳ Ｐゴシック" w:hAnsi="ＭＳ Ｐゴシック" w:cs="ＭＳ Ｐゴシック"/>
          <w:b/>
          <w:bCs/>
          <w:sz w:val="24"/>
          <w:szCs w:val="24"/>
        </w:rPr>
        <w:t>ポイント</w:t>
      </w:r>
      <w:r w:rsidRPr="004C6C9E">
        <w:rPr>
          <w:rFonts w:ascii="ＭＳ Ｐゴシック" w:eastAsia="ＭＳ Ｐゴシック" w:hAnsi="ＭＳ Ｐゴシック" w:cs="ＭＳ Ｐゴシック"/>
          <w:sz w:val="24"/>
          <w:szCs w:val="24"/>
        </w:rPr>
        <w:t>:やけどをしないように手を完全に濡れたシーツで包み込みます。</w:t>
      </w:r>
    </w:p>
    <w:p w:rsidR="00C07DAF" w:rsidRPr="004C6C9E" w:rsidRDefault="00C07DAF" w:rsidP="00C07DAF">
      <w:pPr>
        <w:numPr>
          <w:ilvl w:val="0"/>
          <w:numId w:val="1"/>
        </w:num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上端から折り返し、手首まで完全に差し込む</w:t>
      </w:r>
    </w:p>
    <w:p w:rsidR="00C07DAF" w:rsidRPr="004C6C9E" w:rsidRDefault="00C07DAF" w:rsidP="00C07DAF">
      <w:pPr>
        <w:numPr>
          <w:ilvl w:val="0"/>
          <w:numId w:val="1"/>
        </w:num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左右から手のひら全体を包むように巻き込む</w:t>
      </w:r>
    </w:p>
    <w:p w:rsidR="00C07DAF" w:rsidRPr="004C6C9E" w:rsidRDefault="00C07DAF" w:rsidP="00C07DAF">
      <w:p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b/>
          <w:bCs/>
          <w:color w:val="FF0000"/>
          <w:sz w:val="24"/>
          <w:szCs w:val="24"/>
        </w:rPr>
        <w:t>注意 !!</w:t>
      </w:r>
      <w:r w:rsidRPr="004C6C9E">
        <w:rPr>
          <w:rFonts w:ascii="ＭＳ Ｐゴシック" w:eastAsia="ＭＳ Ｐゴシック" w:hAnsi="ＭＳ Ｐゴシック" w:cs="ＭＳ Ｐゴシック"/>
          <w:sz w:val="24"/>
          <w:szCs w:val="24"/>
        </w:rPr>
        <w:t>やけどをしないように、手がシーツに完全に隠れているか確認してください。</w:t>
      </w:r>
    </w:p>
    <w:p w:rsidR="00C07DAF" w:rsidRPr="004C6C9E" w:rsidRDefault="00C07DAF" w:rsidP="00C07DAF">
      <w:pPr>
        <w:spacing w:before="100" w:beforeAutospacing="1" w:after="100" w:afterAutospacing="1"/>
        <w:outlineLvl w:val="3"/>
        <w:rPr>
          <w:rFonts w:ascii="ＭＳ Ｐゴシック" w:eastAsia="ＭＳ Ｐゴシック" w:hAnsi="ＭＳ Ｐゴシック" w:cs="ＭＳ Ｐゴシック"/>
          <w:b/>
          <w:bCs/>
          <w:sz w:val="24"/>
          <w:szCs w:val="24"/>
        </w:rPr>
      </w:pPr>
      <w:r w:rsidRPr="004C6C9E">
        <w:rPr>
          <w:rFonts w:ascii="ＭＳ Ｐゴシック" w:eastAsia="ＭＳ Ｐゴシック" w:hAnsi="ＭＳ Ｐゴシック" w:cs="ＭＳ Ｐゴシック"/>
          <w:b/>
          <w:bCs/>
          <w:sz w:val="24"/>
          <w:szCs w:val="24"/>
        </w:rPr>
        <w:lastRenderedPageBreak/>
        <w:t>濡れたシーツを被せ初期消火を行う</w:t>
      </w:r>
    </w:p>
    <w:p w:rsidR="00C07DAF" w:rsidRPr="004C6C9E" w:rsidRDefault="00C07DAF" w:rsidP="00C07DAF">
      <w:pPr>
        <w:numPr>
          <w:ilvl w:val="0"/>
          <w:numId w:val="2"/>
        </w:num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シーツ越しに天ぷらナベを確認します。</w:t>
      </w:r>
    </w:p>
    <w:p w:rsidR="00C07DAF" w:rsidRPr="004C6C9E" w:rsidRDefault="00C07DAF" w:rsidP="00C07DAF">
      <w:pPr>
        <w:numPr>
          <w:ilvl w:val="0"/>
          <w:numId w:val="2"/>
        </w:num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体の正面で濡れたシーツを構え、熱気と炎から身を守りながら天ぷらナベに近づきます。</w:t>
      </w:r>
    </w:p>
    <w:p w:rsidR="00C07DAF" w:rsidRPr="004C6C9E" w:rsidRDefault="00C07DAF" w:rsidP="00C07DAF">
      <w:pPr>
        <w:numPr>
          <w:ilvl w:val="0"/>
          <w:numId w:val="2"/>
        </w:num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天ぷらナベを包み込むように濡れたシーツを被せます。</w:t>
      </w:r>
    </w:p>
    <w:p w:rsidR="00C07DAF" w:rsidRPr="004C6C9E" w:rsidRDefault="00C07DAF" w:rsidP="00C07DAF">
      <w:p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b/>
          <w:bCs/>
          <w:color w:val="FF0000"/>
          <w:sz w:val="24"/>
          <w:szCs w:val="24"/>
        </w:rPr>
        <w:t>注意 !!</w:t>
      </w:r>
      <w:r w:rsidRPr="004C6C9E">
        <w:rPr>
          <w:rFonts w:ascii="ＭＳ Ｐゴシック" w:eastAsia="ＭＳ Ｐゴシック" w:hAnsi="ＭＳ Ｐゴシック" w:cs="ＭＳ Ｐゴシック"/>
          <w:sz w:val="24"/>
          <w:szCs w:val="24"/>
        </w:rPr>
        <w:t>濡らしたシーツによる初期消火は、他の方法より炎に近づきます。上体をなるべく離し、特に顔面のやけどに十分注意してください。</w:t>
      </w:r>
    </w:p>
    <w:p w:rsidR="00C07DAF" w:rsidRPr="004C6C9E" w:rsidRDefault="00C07DAF" w:rsidP="00C07DAF">
      <w:pPr>
        <w:spacing w:before="100" w:beforeAutospacing="1" w:after="100" w:afterAutospacing="1"/>
        <w:outlineLvl w:val="3"/>
        <w:rPr>
          <w:rFonts w:ascii="ＭＳ Ｐゴシック" w:eastAsia="ＭＳ Ｐゴシック" w:hAnsi="ＭＳ Ｐゴシック" w:cs="ＭＳ Ｐゴシック"/>
          <w:b/>
          <w:bCs/>
          <w:sz w:val="24"/>
          <w:szCs w:val="24"/>
        </w:rPr>
      </w:pPr>
      <w:r w:rsidRPr="004C6C9E">
        <w:rPr>
          <w:rFonts w:ascii="ＭＳ Ｐゴシック" w:eastAsia="ＭＳ Ｐゴシック" w:hAnsi="ＭＳ Ｐゴシック" w:cs="ＭＳ Ｐゴシック"/>
          <w:b/>
          <w:bCs/>
          <w:sz w:val="24"/>
          <w:szCs w:val="24"/>
        </w:rPr>
        <w:t>濡れたシーツを天ぷらナベに完全に被せます。</w:t>
      </w:r>
    </w:p>
    <w:p w:rsidR="00C07DAF" w:rsidRPr="004C6C9E" w:rsidRDefault="00C07DAF" w:rsidP="00C07DAF">
      <w:p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b/>
          <w:bCs/>
          <w:color w:val="FF0000"/>
          <w:sz w:val="24"/>
          <w:szCs w:val="24"/>
        </w:rPr>
        <w:t>注意 !!</w:t>
      </w:r>
      <w:r w:rsidRPr="004C6C9E">
        <w:rPr>
          <w:rFonts w:ascii="ＭＳ Ｐゴシック" w:eastAsia="ＭＳ Ｐゴシック" w:hAnsi="ＭＳ Ｐゴシック" w:cs="ＭＳ Ｐゴシック"/>
          <w:sz w:val="24"/>
          <w:szCs w:val="24"/>
        </w:rPr>
        <w:t>万一、炎に煽られた場合でも、やけど等ケガをすることがないように、天ぷらナベから上体と頭部はできるだけ離してください。</w:t>
      </w:r>
      <w:r w:rsidRPr="004C6C9E">
        <w:rPr>
          <w:rFonts w:ascii="ＭＳ Ｐゴシック" w:eastAsia="ＭＳ Ｐゴシック" w:hAnsi="ＭＳ Ｐゴシック" w:cs="ＭＳ Ｐゴシック"/>
          <w:sz w:val="24"/>
          <w:szCs w:val="24"/>
        </w:rPr>
        <w:br/>
        <w:t>余裕があれば、シーツを持っていた手の部分を天ぷらナベのフチに沿わせ手前に折り返します。天ぷらナベのフチも覆うことでより確実に</w:t>
      </w:r>
      <w:r w:rsidRPr="004C6C9E">
        <w:rPr>
          <w:rFonts w:ascii="ＭＳ Ｐゴシック" w:eastAsia="ＭＳ Ｐゴシック" w:hAnsi="ＭＳ Ｐゴシック" w:cs="ＭＳ Ｐゴシック"/>
          <w:b/>
          <w:bCs/>
          <w:sz w:val="24"/>
          <w:szCs w:val="24"/>
        </w:rPr>
        <w:t>空気を遮断します</w:t>
      </w:r>
      <w:r w:rsidRPr="004C6C9E">
        <w:rPr>
          <w:rFonts w:ascii="ＭＳ Ｐゴシック" w:eastAsia="ＭＳ Ｐゴシック" w:hAnsi="ＭＳ Ｐゴシック" w:cs="ＭＳ Ｐゴシック"/>
          <w:sz w:val="24"/>
          <w:szCs w:val="24"/>
        </w:rPr>
        <w:t>。</w:t>
      </w:r>
    </w:p>
    <w:p w:rsidR="00C07DAF" w:rsidRPr="004C6C9E" w:rsidRDefault="00C07DAF" w:rsidP="00C07DAF">
      <w:pPr>
        <w:spacing w:before="100" w:beforeAutospacing="1" w:after="100" w:afterAutospacing="1"/>
        <w:outlineLvl w:val="3"/>
        <w:rPr>
          <w:rFonts w:ascii="ＭＳ Ｐゴシック" w:eastAsia="ＭＳ Ｐゴシック" w:hAnsi="ＭＳ Ｐゴシック" w:cs="ＭＳ Ｐゴシック"/>
          <w:b/>
          <w:bCs/>
          <w:sz w:val="24"/>
          <w:szCs w:val="24"/>
        </w:rPr>
      </w:pPr>
      <w:r w:rsidRPr="004C6C9E">
        <w:rPr>
          <w:rFonts w:ascii="ＭＳ Ｐゴシック" w:eastAsia="ＭＳ Ｐゴシック" w:hAnsi="ＭＳ Ｐゴシック" w:cs="ＭＳ Ｐゴシック"/>
          <w:b/>
          <w:bCs/>
          <w:sz w:val="24"/>
          <w:szCs w:val="24"/>
        </w:rPr>
        <w:t>天ぷらナベを完全に覆えたらコンロの火を消す</w:t>
      </w:r>
    </w:p>
    <w:p w:rsidR="00C07DAF" w:rsidRPr="004C6C9E" w:rsidRDefault="00C07DAF" w:rsidP="00C07DAF">
      <w:p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b/>
          <w:bCs/>
          <w:color w:val="FF0000"/>
          <w:sz w:val="24"/>
          <w:szCs w:val="24"/>
        </w:rPr>
        <w:t>注意 !!</w:t>
      </w:r>
      <w:r w:rsidRPr="004C6C9E">
        <w:rPr>
          <w:rFonts w:ascii="ＭＳ Ｐゴシック" w:eastAsia="ＭＳ Ｐゴシック" w:hAnsi="ＭＳ Ｐゴシック" w:cs="ＭＳ Ｐゴシック"/>
          <w:sz w:val="24"/>
          <w:szCs w:val="24"/>
        </w:rPr>
        <w:t>シーツは被せたままにします。</w:t>
      </w:r>
    </w:p>
    <w:p w:rsidR="00C07DAF" w:rsidRPr="00381D88" w:rsidRDefault="00C07DAF" w:rsidP="00C07DAF">
      <w:pPr>
        <w:spacing w:before="100" w:beforeAutospacing="1" w:after="100" w:afterAutospacing="1"/>
        <w:outlineLvl w:val="4"/>
        <w:rPr>
          <w:rFonts w:ascii="ＭＳ Ｐゴシック" w:eastAsia="ＭＳ Ｐゴシック" w:hAnsi="ＭＳ Ｐゴシック" w:cs="ＭＳ Ｐゴシック"/>
          <w:b/>
          <w:bCs/>
          <w:sz w:val="24"/>
          <w:szCs w:val="24"/>
        </w:rPr>
      </w:pPr>
      <w:bookmarkStart w:id="1" w:name="hokano"/>
      <w:bookmarkEnd w:id="1"/>
      <w:r w:rsidRPr="00381D88">
        <w:rPr>
          <w:rFonts w:ascii="ＭＳ Ｐゴシック" w:eastAsia="ＭＳ Ｐゴシック" w:hAnsi="ＭＳ Ｐゴシック" w:cs="ＭＳ Ｐゴシック"/>
          <w:b/>
          <w:bCs/>
          <w:sz w:val="24"/>
          <w:szCs w:val="24"/>
        </w:rPr>
        <w:t>消火器が無い時の非常の消火手段(安全性・確実性に欠ける)</w:t>
      </w:r>
    </w:p>
    <w:p w:rsidR="00C07DAF" w:rsidRPr="004C6C9E" w:rsidRDefault="00C07DAF" w:rsidP="00C07DAF">
      <w:pPr>
        <w:numPr>
          <w:ilvl w:val="0"/>
          <w:numId w:val="3"/>
        </w:num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濡れタオルをかぶせること</w:t>
      </w:r>
      <w:r w:rsidRPr="004C6C9E">
        <w:rPr>
          <w:rFonts w:ascii="ＭＳ Ｐゴシック" w:eastAsia="ＭＳ Ｐゴシック" w:hAnsi="ＭＳ Ｐゴシック" w:cs="ＭＳ Ｐゴシック"/>
          <w:sz w:val="24"/>
          <w:szCs w:val="24"/>
        </w:rPr>
        <w:br/>
        <w:t>水にひたし堅く絞った大きめのタオルをてんぷら鍋の上にかぶせます。空気中の酸素を遮断して消火できる場合もありますが、火傷を負う危険性があります。</w:t>
      </w:r>
    </w:p>
    <w:p w:rsidR="00C07DAF" w:rsidRPr="004C6C9E" w:rsidRDefault="00C07DAF" w:rsidP="00C07DAF">
      <w:pPr>
        <w:numPr>
          <w:ilvl w:val="0"/>
          <w:numId w:val="3"/>
        </w:num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鍋に蓋をすること</w:t>
      </w:r>
      <w:r w:rsidRPr="004C6C9E">
        <w:rPr>
          <w:rFonts w:ascii="ＭＳ Ｐゴシック" w:eastAsia="ＭＳ Ｐゴシック" w:hAnsi="ＭＳ Ｐゴシック" w:cs="ＭＳ Ｐゴシック"/>
          <w:sz w:val="24"/>
          <w:szCs w:val="24"/>
        </w:rPr>
        <w:br/>
        <w:t>鍋と同じサイズの蓋をします。</w:t>
      </w:r>
      <w:r w:rsidRPr="004C6C9E">
        <w:rPr>
          <w:rFonts w:ascii="ＭＳ Ｐゴシック" w:eastAsia="ＭＳ Ｐゴシック" w:hAnsi="ＭＳ Ｐゴシック" w:cs="ＭＳ Ｐゴシック"/>
          <w:sz w:val="24"/>
          <w:szCs w:val="24"/>
        </w:rPr>
        <w:br/>
        <w:t>窒息作用が働き消火できる場合がありますが、蓋をする際、炎に近づく必要があるため火傷を負う危険性があります。</w:t>
      </w:r>
    </w:p>
    <w:p w:rsidR="00C07DAF" w:rsidRPr="004C6C9E" w:rsidRDefault="00C07DAF" w:rsidP="00C07DAF">
      <w:pPr>
        <w:numPr>
          <w:ilvl w:val="0"/>
          <w:numId w:val="3"/>
        </w:num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t>マヨネーズを投入することについて</w:t>
      </w:r>
      <w:r w:rsidRPr="004C6C9E">
        <w:rPr>
          <w:rFonts w:ascii="ＭＳ Ｐゴシック" w:eastAsia="ＭＳ Ｐゴシック" w:hAnsi="ＭＳ Ｐゴシック" w:cs="ＭＳ Ｐゴシック"/>
          <w:sz w:val="24"/>
          <w:szCs w:val="24"/>
        </w:rPr>
        <w:br/>
        <w:t>油が発火した鍋にマヨネーズを入れると、消火できる場合もありますが、できない場合もあります。マヨネーズの量が少ない場合は十分な効果が得られず、油が多い場合は油があふれて火傷をしたり、火災を拡大させることがありますので、確実性に欠ける手段といえます。</w:t>
      </w:r>
    </w:p>
    <w:p w:rsidR="00C07DAF" w:rsidRPr="00381D88" w:rsidRDefault="00C07DAF" w:rsidP="00C07DAF">
      <w:pPr>
        <w:spacing w:before="100" w:beforeAutospacing="1" w:after="100" w:afterAutospacing="1"/>
        <w:outlineLvl w:val="5"/>
        <w:rPr>
          <w:rFonts w:ascii="ＭＳ Ｐゴシック" w:eastAsia="ＭＳ Ｐゴシック" w:hAnsi="ＭＳ Ｐゴシック" w:cs="ＭＳ Ｐゴシック"/>
          <w:b/>
          <w:bCs/>
          <w:sz w:val="24"/>
          <w:szCs w:val="24"/>
        </w:rPr>
      </w:pPr>
      <w:bookmarkStart w:id="2" w:name="shitewa"/>
      <w:bookmarkEnd w:id="2"/>
      <w:r w:rsidRPr="00381D88">
        <w:rPr>
          <w:rFonts w:ascii="ＭＳ Ｐゴシック" w:eastAsia="ＭＳ Ｐゴシック" w:hAnsi="ＭＳ Ｐゴシック" w:cs="ＭＳ Ｐゴシック"/>
          <w:b/>
          <w:bCs/>
          <w:color w:val="FF0000"/>
          <w:sz w:val="24"/>
          <w:szCs w:val="24"/>
        </w:rPr>
        <w:t>してはいけない行為</w:t>
      </w:r>
    </w:p>
    <w:p w:rsidR="00381D88" w:rsidRPr="00381D88" w:rsidRDefault="00C07DAF" w:rsidP="00381D88">
      <w:pPr>
        <w:numPr>
          <w:ilvl w:val="0"/>
          <w:numId w:val="4"/>
        </w:numPr>
        <w:spacing w:line="0" w:lineRule="atLeast"/>
        <w:ind w:left="714" w:hanging="357"/>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b/>
          <w:bCs/>
          <w:color w:val="FF0000"/>
          <w:sz w:val="24"/>
          <w:szCs w:val="24"/>
        </w:rPr>
        <w:t>水を注ぐこと</w:t>
      </w:r>
      <w:r w:rsidRPr="004C6C9E">
        <w:rPr>
          <w:rFonts w:ascii="ＭＳ Ｐゴシック" w:eastAsia="ＭＳ Ｐゴシック" w:hAnsi="ＭＳ Ｐゴシック" w:cs="ＭＳ Ｐゴシック"/>
          <w:noProof/>
          <w:sz w:val="24"/>
          <w:szCs w:val="24"/>
        </w:rPr>
        <w:drawing>
          <wp:inline distT="0" distB="0" distL="0" distR="0" wp14:anchorId="53E3F902" wp14:editId="6BD4B20B">
            <wp:extent cx="1695450" cy="1808480"/>
            <wp:effectExtent l="0" t="0" r="0" b="1270"/>
            <wp:docPr id="18" name="図 18" descr="火のついた油に水をかけると危険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火のついた油に水をかけると危険です。"/>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8103" cy="1811310"/>
                    </a:xfrm>
                    <a:prstGeom prst="rect">
                      <a:avLst/>
                    </a:prstGeom>
                    <a:noFill/>
                    <a:ln>
                      <a:noFill/>
                    </a:ln>
                  </pic:spPr>
                </pic:pic>
              </a:graphicData>
            </a:graphic>
          </wp:inline>
        </w:drawing>
      </w:r>
    </w:p>
    <w:p w:rsidR="00C07DAF" w:rsidRPr="004C6C9E" w:rsidRDefault="00C07DAF" w:rsidP="00381D88">
      <w:pPr>
        <w:spacing w:line="0" w:lineRule="atLeast"/>
        <w:ind w:leftChars="300" w:left="630"/>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sz w:val="24"/>
          <w:szCs w:val="24"/>
        </w:rPr>
        <w:lastRenderedPageBreak/>
        <w:t>発火状態の鍋に水を注ぐと、急激に</w:t>
      </w:r>
      <w:r w:rsidR="00381D88">
        <w:rPr>
          <w:rFonts w:ascii="ＭＳ Ｐゴシック" w:eastAsia="ＭＳ Ｐゴシック" w:hAnsi="ＭＳ Ｐゴシック" w:cs="ＭＳ Ｐゴシック" w:hint="eastAsia"/>
          <w:sz w:val="24"/>
          <w:szCs w:val="24"/>
        </w:rPr>
        <w:t>大量の水蒸気が発生</w:t>
      </w:r>
      <w:r w:rsidRPr="004C6C9E">
        <w:rPr>
          <w:rFonts w:ascii="ＭＳ Ｐゴシック" w:eastAsia="ＭＳ Ｐゴシック" w:hAnsi="ＭＳ Ｐゴシック" w:cs="ＭＳ Ｐゴシック"/>
          <w:sz w:val="24"/>
          <w:szCs w:val="24"/>
        </w:rPr>
        <w:t>して発火した油が飛び散ります。火災を拡大させるだけでなく火傷を負う危険性が高いです</w:t>
      </w:r>
    </w:p>
    <w:p w:rsidR="00C07DAF" w:rsidRPr="004C6C9E" w:rsidRDefault="00C07DAF" w:rsidP="00C07DAF">
      <w:pPr>
        <w:numPr>
          <w:ilvl w:val="0"/>
          <w:numId w:val="4"/>
        </w:num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b/>
          <w:bCs/>
          <w:color w:val="FF0000"/>
          <w:sz w:val="24"/>
          <w:szCs w:val="24"/>
        </w:rPr>
        <w:t>鍋を移動</w:t>
      </w:r>
      <w:r w:rsidRPr="004C6C9E">
        <w:rPr>
          <w:rFonts w:ascii="ＭＳ Ｐゴシック" w:eastAsia="ＭＳ Ｐゴシック" w:hAnsi="ＭＳ Ｐゴシック" w:cs="ＭＳ Ｐゴシック"/>
          <w:sz w:val="24"/>
          <w:szCs w:val="24"/>
        </w:rPr>
        <w:t>させること</w:t>
      </w:r>
      <w:r w:rsidRPr="004C6C9E">
        <w:rPr>
          <w:rFonts w:ascii="ＭＳ Ｐゴシック" w:eastAsia="ＭＳ Ｐゴシック" w:hAnsi="ＭＳ Ｐゴシック" w:cs="ＭＳ Ｐゴシック"/>
          <w:sz w:val="24"/>
          <w:szCs w:val="24"/>
        </w:rPr>
        <w:br/>
        <w:t>消火する手段がわからず、火のついた鍋を外に運び出そうとして鍋を途中でこぼしたり落としたりして火災を拡大させるだけでなく、火傷を負う危険性が非常に高いです。</w:t>
      </w:r>
    </w:p>
    <w:p w:rsidR="00C07DAF" w:rsidRPr="004C6C9E" w:rsidRDefault="00C07DAF" w:rsidP="00C07DAF">
      <w:pPr>
        <w:numPr>
          <w:ilvl w:val="0"/>
          <w:numId w:val="4"/>
        </w:numPr>
        <w:spacing w:before="100" w:beforeAutospacing="1" w:after="100" w:afterAutospacing="1"/>
        <w:rPr>
          <w:rFonts w:ascii="ＭＳ Ｐゴシック" w:eastAsia="ＭＳ Ｐゴシック" w:hAnsi="ＭＳ Ｐゴシック" w:cs="ＭＳ Ｐゴシック"/>
          <w:sz w:val="24"/>
          <w:szCs w:val="24"/>
        </w:rPr>
      </w:pPr>
      <w:r w:rsidRPr="004C6C9E">
        <w:rPr>
          <w:rFonts w:ascii="ＭＳ Ｐゴシック" w:eastAsia="ＭＳ Ｐゴシック" w:hAnsi="ＭＳ Ｐゴシック" w:cs="ＭＳ Ｐゴシック"/>
          <w:b/>
          <w:bCs/>
          <w:color w:val="FF0000"/>
          <w:sz w:val="24"/>
          <w:szCs w:val="24"/>
        </w:rPr>
        <w:t>ハロンを使用したエアゾールスプレー</w:t>
      </w:r>
      <w:r w:rsidRPr="004C6C9E">
        <w:rPr>
          <w:rFonts w:ascii="ＭＳ Ｐゴシック" w:eastAsia="ＭＳ Ｐゴシック" w:hAnsi="ＭＳ Ｐゴシック" w:cs="ＭＳ Ｐゴシック"/>
          <w:sz w:val="24"/>
          <w:szCs w:val="24"/>
        </w:rPr>
        <w:t>型消火用具は「天ぷら油火災」に有効ではありません。</w:t>
      </w:r>
      <w:r w:rsidRPr="004C6C9E">
        <w:rPr>
          <w:rFonts w:ascii="ＭＳ Ｐゴシック" w:eastAsia="ＭＳ Ｐゴシック" w:hAnsi="ＭＳ Ｐゴシック" w:cs="ＭＳ Ｐゴシック"/>
          <w:sz w:val="24"/>
          <w:szCs w:val="24"/>
        </w:rPr>
        <w:br/>
      </w:r>
      <w:hyperlink r:id="rId25" w:history="1">
        <w:r w:rsidRPr="004C6C9E">
          <w:rPr>
            <w:rFonts w:ascii="ＭＳ Ｐゴシック" w:eastAsia="ＭＳ Ｐゴシック" w:hAnsi="ＭＳ Ｐゴシック" w:cs="ＭＳ Ｐゴシック"/>
            <w:color w:val="0000FF"/>
            <w:sz w:val="24"/>
            <w:szCs w:val="24"/>
            <w:u w:val="single"/>
          </w:rPr>
          <w:t>総務省消防庁の解説をごらんください。</w:t>
        </w:r>
      </w:hyperlink>
      <w:r w:rsidRPr="004C6C9E">
        <w:rPr>
          <w:rFonts w:ascii="ＭＳ Ｐゴシック" w:eastAsia="ＭＳ Ｐゴシック" w:hAnsi="ＭＳ Ｐゴシック" w:cs="ＭＳ Ｐゴシック"/>
          <w:sz w:val="24"/>
          <w:szCs w:val="24"/>
        </w:rPr>
        <w:t>最近、テレビショッピング、インターネットショッピング等でハロンを使用したエアゾール式簡易消火具が販売されていますが、天ぷら油火災を消火できない場合がありますのでご注意ください。</w:t>
      </w:r>
    </w:p>
    <w:p w:rsidR="00C07DAF" w:rsidRPr="00381D88" w:rsidRDefault="00C07DAF" w:rsidP="00381D88">
      <w:pPr>
        <w:spacing w:line="0" w:lineRule="atLeast"/>
        <w:outlineLvl w:val="1"/>
        <w:rPr>
          <w:rFonts w:ascii="ＭＳ Ｐゴシック" w:eastAsia="ＭＳ Ｐゴシック" w:hAnsi="ＭＳ Ｐゴシック" w:cs="ＭＳ Ｐゴシック"/>
          <w:b/>
          <w:bCs/>
          <w:sz w:val="24"/>
          <w:szCs w:val="24"/>
        </w:rPr>
      </w:pPr>
      <w:r w:rsidRPr="00381D88">
        <w:rPr>
          <w:rFonts w:ascii="ＭＳ Ｐゴシック" w:eastAsia="ＭＳ Ｐゴシック" w:hAnsi="ＭＳ Ｐゴシック" w:cs="ＭＳ Ｐゴシック"/>
          <w:b/>
          <w:bCs/>
          <w:sz w:val="24"/>
          <w:szCs w:val="24"/>
        </w:rPr>
        <w:t>この記事についてのお問い合わせ</w:t>
      </w:r>
    </w:p>
    <w:p w:rsidR="00C07DAF" w:rsidRPr="00381D88" w:rsidRDefault="00381D88" w:rsidP="00381D88">
      <w:pPr>
        <w:spacing w:line="0" w:lineRule="atLeast"/>
        <w:outlineLvl w:val="2"/>
        <w:rPr>
          <w:rFonts w:ascii="ＭＳ Ｐゴシック" w:eastAsia="ＭＳ Ｐゴシック" w:hAnsi="ＭＳ Ｐゴシック" w:cs="ＭＳ Ｐゴシック"/>
          <w:b/>
          <w:bCs/>
          <w:sz w:val="24"/>
          <w:szCs w:val="24"/>
        </w:rPr>
      </w:pPr>
      <w:r w:rsidRPr="00381D88">
        <w:rPr>
          <w:rFonts w:ascii="ＭＳ Ｐゴシック" w:eastAsia="ＭＳ Ｐゴシック" w:hAnsi="ＭＳ Ｐゴシック" w:cs="ＭＳ Ｐゴシック" w:hint="eastAsia"/>
          <w:b/>
          <w:bCs/>
          <w:sz w:val="24"/>
          <w:szCs w:val="24"/>
        </w:rPr>
        <w:t xml:space="preserve">花巻市 </w:t>
      </w:r>
      <w:r w:rsidR="00C07DAF" w:rsidRPr="00381D88">
        <w:rPr>
          <w:rFonts w:ascii="ＭＳ Ｐゴシック" w:eastAsia="ＭＳ Ｐゴシック" w:hAnsi="ＭＳ Ｐゴシック" w:cs="ＭＳ Ｐゴシック"/>
          <w:b/>
          <w:bCs/>
          <w:sz w:val="24"/>
          <w:szCs w:val="24"/>
        </w:rPr>
        <w:t>予防課</w:t>
      </w:r>
    </w:p>
    <w:p w:rsidR="00C07DAF" w:rsidRPr="00381D88" w:rsidRDefault="00C07DAF" w:rsidP="00C07DAF">
      <w:pPr>
        <w:spacing w:line="0" w:lineRule="atLeast"/>
        <w:rPr>
          <w:rFonts w:ascii="ＭＳ Ｐゴシック" w:eastAsia="ＭＳ Ｐゴシック" w:hAnsi="ＭＳ Ｐゴシック" w:cs="ＭＳ Ｐゴシック"/>
          <w:b/>
          <w:sz w:val="24"/>
          <w:szCs w:val="24"/>
        </w:rPr>
      </w:pPr>
      <w:r w:rsidRPr="00381D88">
        <w:rPr>
          <w:rFonts w:ascii="ＭＳ Ｐゴシック" w:eastAsia="ＭＳ Ｐゴシック" w:hAnsi="ＭＳ Ｐゴシック" w:cs="ＭＳ Ｐゴシック"/>
          <w:b/>
          <w:sz w:val="24"/>
          <w:szCs w:val="24"/>
        </w:rPr>
        <w:t>電話0198-22-6123（直通）</w:t>
      </w:r>
    </w:p>
    <w:p w:rsidR="00C07DAF" w:rsidRPr="00381D88" w:rsidRDefault="00C07DAF" w:rsidP="00C07DAF">
      <w:pPr>
        <w:spacing w:line="0" w:lineRule="atLeast"/>
        <w:rPr>
          <w:rFonts w:ascii="ＭＳ Ｐゴシック" w:eastAsia="ＭＳ Ｐゴシック" w:hAnsi="ＭＳ Ｐゴシック" w:cs="ＭＳ Ｐゴシック"/>
          <w:b/>
          <w:sz w:val="24"/>
          <w:szCs w:val="24"/>
        </w:rPr>
      </w:pPr>
      <w:r w:rsidRPr="00381D88">
        <w:rPr>
          <w:rFonts w:ascii="ＭＳ Ｐゴシック" w:eastAsia="ＭＳ Ｐゴシック" w:hAnsi="ＭＳ Ｐゴシック" w:cs="ＭＳ Ｐゴシック"/>
          <w:b/>
          <w:sz w:val="24"/>
          <w:szCs w:val="24"/>
        </w:rPr>
        <w:t>FAX0198-22-5549</w:t>
      </w:r>
    </w:p>
    <w:p w:rsidR="00C07DAF" w:rsidRDefault="00C07DAF" w:rsidP="00C07DAF">
      <w:pPr>
        <w:spacing w:line="0" w:lineRule="atLeast"/>
        <w:rPr>
          <w:rFonts w:ascii="ＭＳ Ｐゴシック" w:eastAsia="ＭＳ Ｐゴシック" w:hAnsi="ＭＳ Ｐゴシック" w:cs="ＭＳ Ｐゴシック"/>
          <w:b/>
          <w:sz w:val="24"/>
          <w:szCs w:val="24"/>
        </w:rPr>
      </w:pPr>
      <w:r w:rsidRPr="00381D88">
        <w:rPr>
          <w:rFonts w:ascii="ＭＳ Ｐゴシック" w:eastAsia="ＭＳ Ｐゴシック" w:hAnsi="ＭＳ Ｐゴシック" w:cs="ＭＳ Ｐゴシック"/>
          <w:b/>
          <w:sz w:val="24"/>
          <w:szCs w:val="24"/>
        </w:rPr>
        <w:t>025-0098　岩手県花巻市材木町12番6号</w:t>
      </w:r>
    </w:p>
    <w:p w:rsidR="00381D88" w:rsidRDefault="00381D88" w:rsidP="00C07DAF">
      <w:pPr>
        <w:spacing w:line="0" w:lineRule="atLeast"/>
        <w:rPr>
          <w:rFonts w:ascii="ＭＳ Ｐゴシック" w:eastAsia="ＭＳ Ｐゴシック" w:hAnsi="ＭＳ Ｐゴシック" w:cs="ＭＳ Ｐゴシック"/>
          <w:b/>
          <w:sz w:val="24"/>
          <w:szCs w:val="24"/>
        </w:rPr>
      </w:pPr>
    </w:p>
    <w:p w:rsidR="00381D88" w:rsidRPr="00381D88" w:rsidRDefault="00381D88" w:rsidP="00C07DAF">
      <w:pPr>
        <w:spacing w:line="0" w:lineRule="atLeast"/>
        <w:rPr>
          <w:rFonts w:ascii="ＭＳ Ｐゴシック" w:eastAsia="ＭＳ Ｐゴシック" w:hAnsi="ＭＳ Ｐゴシック" w:cs="ＭＳ Ｐゴシック"/>
          <w:b/>
          <w:sz w:val="24"/>
          <w:szCs w:val="24"/>
        </w:rPr>
      </w:pPr>
    </w:p>
    <w:p w:rsidR="00381D88" w:rsidRPr="00C33133" w:rsidRDefault="00381D88" w:rsidP="00C33133">
      <w:pPr>
        <w:spacing w:beforeLines="50" w:before="180" w:line="0" w:lineRule="atLeast"/>
        <w:rPr>
          <w:rFonts w:ascii="ＭＳ Ｐゴシック" w:eastAsia="ＭＳ Ｐゴシック" w:hAnsi="ＭＳ Ｐゴシック" w:cs="ＭＳ Ｐゴシック"/>
          <w:color w:val="000000"/>
          <w:sz w:val="48"/>
          <w:szCs w:val="48"/>
        </w:rPr>
      </w:pPr>
      <w:r w:rsidRPr="00C33133">
        <w:rPr>
          <w:rFonts w:ascii="ＭＳ Ｐゴシック" w:eastAsia="ＭＳ Ｐゴシック" w:hAnsi="ＭＳ Ｐゴシック" w:cs="ＭＳ Ｐゴシック" w:hint="eastAsia"/>
          <w:color w:val="000000"/>
          <w:sz w:val="48"/>
          <w:szCs w:val="48"/>
        </w:rPr>
        <w:t>消火器の使い方</w:t>
      </w:r>
      <w:r w:rsidR="00C33133">
        <w:rPr>
          <w:rFonts w:ascii="ＭＳ Ｐゴシック" w:eastAsia="ＭＳ Ｐゴシック" w:hAnsi="ＭＳ Ｐゴシック" w:cs="ＭＳ Ｐゴシック" w:hint="eastAsia"/>
          <w:color w:val="000000"/>
          <w:sz w:val="48"/>
          <w:szCs w:val="48"/>
        </w:rPr>
        <w:t xml:space="preserve">　</w:t>
      </w:r>
      <w:r w:rsidR="00C33133" w:rsidRPr="00C33133">
        <w:rPr>
          <w:rFonts w:ascii="ＭＳ Ｐゴシック" w:eastAsia="ＭＳ Ｐゴシック" w:hAnsi="ＭＳ Ｐゴシック" w:cs="ＭＳ Ｐゴシック" w:hint="eastAsia"/>
          <w:color w:val="000000"/>
          <w:sz w:val="36"/>
          <w:szCs w:val="36"/>
        </w:rPr>
        <w:t>吹田市消防本部</w:t>
      </w:r>
    </w:p>
    <w:p w:rsidR="00381D88" w:rsidRPr="00C33133" w:rsidRDefault="00381D88" w:rsidP="00381D88">
      <w:pPr>
        <w:spacing w:line="0" w:lineRule="atLeast"/>
        <w:rPr>
          <w:rFonts w:ascii="ＭＳ Ｐゴシック" w:eastAsia="ＭＳ Ｐゴシック" w:hAnsi="ＭＳ Ｐゴシック" w:cs="ＭＳ Ｐゴシック"/>
          <w:b/>
          <w:color w:val="000000"/>
          <w:sz w:val="28"/>
          <w:szCs w:val="28"/>
        </w:rPr>
      </w:pPr>
      <w:r w:rsidRPr="00AA7099">
        <w:rPr>
          <w:rFonts w:ascii="ＭＳ Ｐゴシック" w:eastAsia="ＭＳ Ｐゴシック" w:hAnsi="ＭＳ Ｐゴシック" w:cs="ＭＳ Ｐゴシック" w:hint="eastAsia"/>
          <w:color w:val="000000"/>
          <w:sz w:val="24"/>
          <w:szCs w:val="24"/>
        </w:rPr>
        <w:br/>
      </w:r>
      <w:r w:rsidRPr="00C33133">
        <w:rPr>
          <w:rFonts w:ascii="ＭＳ Ｐゴシック" w:eastAsia="ＭＳ Ｐゴシック" w:hAnsi="ＭＳ Ｐゴシック" w:cs="ＭＳ Ｐゴシック" w:hint="eastAsia"/>
          <w:b/>
          <w:color w:val="000000"/>
          <w:sz w:val="28"/>
          <w:szCs w:val="28"/>
        </w:rPr>
        <w:t>粉末消火器・住宅用消火器の放射時間は、小型（1.5㎏）のもので12秒～18秒です。</w:t>
      </w:r>
      <w:r w:rsidRPr="00C33133">
        <w:rPr>
          <w:rFonts w:ascii="ＭＳ Ｐゴシック" w:eastAsia="ＭＳ Ｐゴシック" w:hAnsi="ＭＳ Ｐゴシック" w:cs="ＭＳ Ｐゴシック" w:hint="eastAsia"/>
          <w:b/>
          <w:color w:val="000000"/>
          <w:sz w:val="28"/>
          <w:szCs w:val="28"/>
        </w:rPr>
        <w:br/>
        <w:t>消火のポイントは火元に確実に放射することが重要です。</w:t>
      </w:r>
      <w:r w:rsidRPr="00C33133">
        <w:rPr>
          <w:rFonts w:ascii="ＭＳ Ｐゴシック" w:eastAsia="ＭＳ Ｐゴシック" w:hAnsi="ＭＳ Ｐゴシック" w:cs="ＭＳ Ｐゴシック" w:hint="eastAsia"/>
          <w:b/>
          <w:color w:val="000000"/>
          <w:sz w:val="28"/>
          <w:szCs w:val="28"/>
        </w:rPr>
        <w:br/>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4004"/>
      </w:tblGrid>
      <w:tr w:rsidR="00381D88" w:rsidRPr="00AA7099" w:rsidTr="00381D88">
        <w:trPr>
          <w:tblCellSpacing w:w="15" w:type="dxa"/>
          <w:jc w:val="center"/>
        </w:trPr>
        <w:tc>
          <w:tcPr>
            <w:tcW w:w="0" w:type="auto"/>
            <w:vAlign w:val="center"/>
            <w:hideMark/>
          </w:tcPr>
          <w:p w:rsidR="00381D88" w:rsidRPr="00AA7099" w:rsidRDefault="00381D88" w:rsidP="00381D88">
            <w:pPr>
              <w:spacing w:line="0" w:lineRule="atLeast"/>
              <w:jc w:val="center"/>
              <w:rPr>
                <w:rFonts w:ascii="ＭＳ Ｐゴシック" w:eastAsia="ＭＳ Ｐゴシック" w:hAnsi="ＭＳ Ｐゴシック" w:cs="ＭＳ Ｐゴシック"/>
                <w:color w:val="000000"/>
                <w:sz w:val="24"/>
                <w:szCs w:val="24"/>
              </w:rPr>
            </w:pPr>
          </w:p>
        </w:tc>
      </w:tr>
    </w:tbl>
    <w:p w:rsidR="00381D88" w:rsidRPr="00AA7099" w:rsidRDefault="00381D88" w:rsidP="00381D88">
      <w:pPr>
        <w:spacing w:line="0" w:lineRule="atLeast"/>
        <w:rPr>
          <w:rFonts w:ascii="ＭＳ Ｐゴシック" w:eastAsia="ＭＳ Ｐゴシック" w:hAnsi="ＭＳ Ｐゴシック" w:cs="ＭＳ Ｐゴシック"/>
          <w:vanish/>
          <w:color w:val="000000"/>
          <w:sz w:val="19"/>
          <w:szCs w:val="19"/>
        </w:rPr>
      </w:pPr>
      <w:r w:rsidRPr="00C33133">
        <w:rPr>
          <w:rFonts w:ascii="ＭＳ Ｐゴシック" w:eastAsia="ＭＳ Ｐゴシック" w:hAnsi="ＭＳ Ｐゴシック" w:cs="ＭＳ Ｐゴシック" w:hint="eastAsia"/>
          <w:color w:val="000000"/>
          <w:sz w:val="36"/>
          <w:szCs w:val="36"/>
        </w:rPr>
        <w:t>※　消火のコツ</w:t>
      </w:r>
      <w:r w:rsidRPr="00AA7099">
        <w:rPr>
          <w:rFonts w:ascii="ＭＳ Ｐゴシック" w:eastAsia="ＭＳ Ｐゴシック" w:hAnsi="ＭＳ Ｐゴシック" w:cs="ＭＳ Ｐゴシック" w:hint="eastAsia"/>
          <w:color w:val="000000"/>
          <w:sz w:val="24"/>
          <w:szCs w:val="24"/>
        </w:rPr>
        <w:br/>
      </w:r>
      <w:r w:rsidRPr="00C33133">
        <w:rPr>
          <w:rFonts w:ascii="ＭＳ Ｐゴシック" w:eastAsia="ＭＳ Ｐゴシック" w:hAnsi="ＭＳ Ｐゴシック" w:cs="ＭＳ Ｐゴシック" w:hint="eastAsia"/>
          <w:b/>
          <w:color w:val="000000"/>
          <w:sz w:val="32"/>
          <w:szCs w:val="32"/>
        </w:rPr>
        <w:t>・逃げ口を背にして消火する。</w:t>
      </w:r>
      <w:r w:rsidRPr="00C33133">
        <w:rPr>
          <w:rFonts w:ascii="ＭＳ Ｐゴシック" w:eastAsia="ＭＳ Ｐゴシック" w:hAnsi="ＭＳ Ｐゴシック" w:cs="ＭＳ Ｐゴシック" w:hint="eastAsia"/>
          <w:b/>
          <w:color w:val="000000"/>
          <w:sz w:val="32"/>
          <w:szCs w:val="32"/>
        </w:rPr>
        <w:br/>
        <w:t>・火に近づきすぎない。</w:t>
      </w:r>
      <w:r w:rsidRPr="00C33133">
        <w:rPr>
          <w:rFonts w:ascii="ＭＳ Ｐゴシック" w:eastAsia="ＭＳ Ｐゴシック" w:hAnsi="ＭＳ Ｐゴシック" w:cs="ＭＳ Ｐゴシック" w:hint="eastAsia"/>
          <w:b/>
          <w:color w:val="000000"/>
          <w:sz w:val="32"/>
          <w:szCs w:val="32"/>
        </w:rPr>
        <w:br/>
        <w:t>・消化剤を炎にかけるのではなく、燃えている物にたいしてかける。</w:t>
      </w:r>
      <w:r w:rsidRPr="00AA7099">
        <w:rPr>
          <w:rFonts w:ascii="ＭＳ Ｐゴシック" w:eastAsia="ＭＳ Ｐゴシック" w:hAnsi="ＭＳ Ｐゴシック" w:cs="ＭＳ Ｐゴシック" w:hint="eastAsia"/>
          <w:color w:val="000000"/>
          <w:sz w:val="24"/>
          <w:szCs w:val="24"/>
        </w:rPr>
        <w:br/>
      </w:r>
      <w:r w:rsidRPr="00AA7099">
        <w:rPr>
          <w:rFonts w:ascii="ＭＳ Ｐゴシック" w:eastAsia="ＭＳ Ｐゴシック" w:hAnsi="ＭＳ Ｐゴシック" w:cs="ＭＳ Ｐゴシック" w:hint="eastAsia"/>
          <w:color w:val="000000"/>
          <w:sz w:val="24"/>
          <w:szCs w:val="24"/>
        </w:rPr>
        <w:br/>
      </w:r>
    </w:p>
    <w:tbl>
      <w:tblPr>
        <w:tblW w:w="5000" w:type="pct"/>
        <w:tblCellMar>
          <w:top w:w="15" w:type="dxa"/>
          <w:left w:w="15" w:type="dxa"/>
          <w:bottom w:w="15" w:type="dxa"/>
          <w:right w:w="15" w:type="dxa"/>
        </w:tblCellMar>
        <w:tblLook w:val="04A0" w:firstRow="1" w:lastRow="0" w:firstColumn="1" w:lastColumn="0" w:noHBand="0" w:noVBand="1"/>
      </w:tblPr>
      <w:tblGrid>
        <w:gridCol w:w="10071"/>
      </w:tblGrid>
      <w:tr w:rsidR="00381D88" w:rsidRPr="00AA7099" w:rsidTr="00381D88">
        <w:tc>
          <w:tcPr>
            <w:tcW w:w="0" w:type="auto"/>
            <w:shd w:val="clear" w:color="auto" w:fill="D9E8F7"/>
            <w:tcMar>
              <w:top w:w="75" w:type="dxa"/>
              <w:left w:w="75" w:type="dxa"/>
              <w:bottom w:w="75" w:type="dxa"/>
              <w:right w:w="75" w:type="dxa"/>
            </w:tcMar>
            <w:vAlign w:val="center"/>
            <w:hideMark/>
          </w:tcPr>
          <w:p w:rsidR="00381D88" w:rsidRPr="00AA7099" w:rsidRDefault="00381D88" w:rsidP="00381D88">
            <w:pPr>
              <w:spacing w:line="0" w:lineRule="atLeast"/>
              <w:rPr>
                <w:rFonts w:ascii="ＭＳ Ｐゴシック" w:eastAsia="ＭＳ Ｐゴシック" w:hAnsi="ＭＳ Ｐゴシック" w:cs="ＭＳ Ｐゴシック"/>
                <w:b/>
                <w:bCs/>
                <w:color w:val="000000"/>
                <w:sz w:val="24"/>
                <w:szCs w:val="24"/>
              </w:rPr>
            </w:pPr>
            <w:r w:rsidRPr="00AA7099">
              <w:rPr>
                <w:rFonts w:ascii="ＭＳ Ｐゴシック" w:eastAsia="ＭＳ Ｐゴシック" w:hAnsi="ＭＳ Ｐゴシック" w:cs="ＭＳ Ｐゴシック" w:hint="eastAsia"/>
                <w:b/>
                <w:bCs/>
                <w:color w:val="133D65"/>
                <w:sz w:val="24"/>
                <w:szCs w:val="24"/>
              </w:rPr>
              <w:t>このページに関するお問い合わせ</w:t>
            </w:r>
          </w:p>
        </w:tc>
      </w:tr>
      <w:tr w:rsidR="00381D88" w:rsidRPr="00AA7099" w:rsidTr="00381D88">
        <w:tc>
          <w:tcPr>
            <w:tcW w:w="0" w:type="auto"/>
            <w:tcMar>
              <w:top w:w="45" w:type="dxa"/>
              <w:left w:w="75" w:type="dxa"/>
              <w:bottom w:w="0" w:type="dxa"/>
              <w:right w:w="75" w:type="dxa"/>
            </w:tcMar>
            <w:vAlign w:val="center"/>
            <w:hideMark/>
          </w:tcPr>
          <w:p w:rsidR="00381D88" w:rsidRPr="00AA7099" w:rsidRDefault="00381D88" w:rsidP="00381D88">
            <w:pPr>
              <w:spacing w:line="0" w:lineRule="atLeast"/>
              <w:rPr>
                <w:rFonts w:ascii="ＭＳ Ｐゴシック" w:eastAsia="ＭＳ Ｐゴシック" w:hAnsi="ＭＳ Ｐゴシック" w:cs="ＭＳ Ｐゴシック"/>
                <w:color w:val="000000"/>
                <w:sz w:val="24"/>
                <w:szCs w:val="24"/>
              </w:rPr>
            </w:pPr>
            <w:r w:rsidRPr="00AA7099">
              <w:rPr>
                <w:rFonts w:ascii="ＭＳ Ｐゴシック" w:eastAsia="ＭＳ Ｐゴシック" w:hAnsi="ＭＳ Ｐゴシック" w:cs="ＭＳ Ｐゴシック" w:hint="eastAsia"/>
                <w:b/>
                <w:bCs/>
                <w:color w:val="000000"/>
                <w:sz w:val="24"/>
                <w:szCs w:val="24"/>
              </w:rPr>
              <w:t>消防本部</w:t>
            </w:r>
            <w:r w:rsidRPr="00AA7099">
              <w:rPr>
                <w:rFonts w:ascii="ＭＳ Ｐゴシック" w:eastAsia="ＭＳ Ｐゴシック" w:hAnsi="ＭＳ Ｐゴシック" w:cs="ＭＳ Ｐゴシック" w:hint="eastAsia"/>
                <w:color w:val="000000"/>
                <w:sz w:val="24"/>
                <w:szCs w:val="24"/>
              </w:rPr>
              <w:t xml:space="preserve"> </w:t>
            </w:r>
            <w:r w:rsidRPr="00AA7099">
              <w:rPr>
                <w:rFonts w:ascii="ＭＳ Ｐゴシック" w:eastAsia="ＭＳ Ｐゴシック" w:hAnsi="ＭＳ Ｐゴシック" w:cs="ＭＳ Ｐゴシック" w:hint="eastAsia"/>
                <w:b/>
                <w:bCs/>
                <w:color w:val="000000"/>
                <w:sz w:val="24"/>
                <w:szCs w:val="24"/>
              </w:rPr>
              <w:t>総務予防室 予防課</w:t>
            </w:r>
          </w:p>
        </w:tc>
      </w:tr>
      <w:tr w:rsidR="00381D88" w:rsidRPr="00AA7099" w:rsidTr="00381D88">
        <w:tc>
          <w:tcPr>
            <w:tcW w:w="0" w:type="auto"/>
            <w:tcMar>
              <w:top w:w="45" w:type="dxa"/>
              <w:left w:w="75" w:type="dxa"/>
              <w:bottom w:w="0" w:type="dxa"/>
              <w:right w:w="75" w:type="dxa"/>
            </w:tcMar>
            <w:vAlign w:val="center"/>
            <w:hideMark/>
          </w:tcPr>
          <w:p w:rsidR="00381D88" w:rsidRPr="00AA7099" w:rsidRDefault="00381D88" w:rsidP="00381D88">
            <w:pPr>
              <w:spacing w:line="0" w:lineRule="atLeast"/>
              <w:rPr>
                <w:rFonts w:ascii="ＭＳ Ｐゴシック" w:eastAsia="ＭＳ Ｐゴシック" w:hAnsi="ＭＳ Ｐゴシック" w:cs="ＭＳ Ｐゴシック"/>
                <w:color w:val="000000"/>
                <w:sz w:val="24"/>
                <w:szCs w:val="24"/>
              </w:rPr>
            </w:pPr>
            <w:r w:rsidRPr="00AA7099">
              <w:rPr>
                <w:rFonts w:ascii="ＭＳ Ｐゴシック" w:eastAsia="ＭＳ Ｐゴシック" w:hAnsi="ＭＳ Ｐゴシック" w:cs="ＭＳ Ｐゴシック" w:hint="eastAsia"/>
                <w:color w:val="000000"/>
                <w:sz w:val="24"/>
                <w:szCs w:val="24"/>
              </w:rPr>
              <w:t>〒564－0063 吹田市江坂町1丁目21－6（消防本部）</w:t>
            </w:r>
          </w:p>
        </w:tc>
      </w:tr>
      <w:tr w:rsidR="00381D88" w:rsidRPr="00AA7099" w:rsidTr="00381D88">
        <w:tc>
          <w:tcPr>
            <w:tcW w:w="0" w:type="auto"/>
            <w:tcMar>
              <w:top w:w="45" w:type="dxa"/>
              <w:left w:w="75" w:type="dxa"/>
              <w:bottom w:w="0" w:type="dxa"/>
              <w:right w:w="75" w:type="dxa"/>
            </w:tcMar>
            <w:vAlign w:val="center"/>
            <w:hideMark/>
          </w:tcPr>
          <w:p w:rsidR="00381D88" w:rsidRDefault="00381D88" w:rsidP="00381D88">
            <w:pPr>
              <w:spacing w:line="0" w:lineRule="atLeast"/>
              <w:rPr>
                <w:rFonts w:ascii="ＭＳ Ｐゴシック" w:eastAsia="ＭＳ Ｐゴシック" w:hAnsi="ＭＳ Ｐゴシック" w:cs="ＭＳ Ｐゴシック"/>
                <w:color w:val="000000"/>
                <w:sz w:val="24"/>
                <w:szCs w:val="24"/>
              </w:rPr>
            </w:pPr>
            <w:r w:rsidRPr="00AA7099">
              <w:rPr>
                <w:rFonts w:ascii="ＭＳ Ｐゴシック" w:eastAsia="ＭＳ Ｐゴシック" w:hAnsi="ＭＳ Ｐゴシック" w:cs="ＭＳ Ｐゴシック"/>
                <w:noProof/>
                <w:color w:val="000000"/>
                <w:sz w:val="24"/>
                <w:szCs w:val="24"/>
              </w:rPr>
              <w:drawing>
                <wp:inline distT="0" distB="0" distL="0" distR="0" wp14:anchorId="555413F2" wp14:editId="158DFFD0">
                  <wp:extent cx="127000" cy="139700"/>
                  <wp:effectExtent l="0" t="0" r="6350" b="0"/>
                  <wp:docPr id="23" name="図 23" descr="電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電話"/>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AA7099">
              <w:rPr>
                <w:rFonts w:ascii="ＭＳ Ｐゴシック" w:eastAsia="ＭＳ Ｐゴシック" w:hAnsi="ＭＳ Ｐゴシック" w:cs="ＭＳ Ｐゴシック" w:hint="eastAsia"/>
                <w:b/>
                <w:bCs/>
                <w:color w:val="000000"/>
                <w:sz w:val="24"/>
                <w:szCs w:val="24"/>
              </w:rPr>
              <w:t>電話 </w:t>
            </w:r>
            <w:r w:rsidRPr="00AA7099">
              <w:rPr>
                <w:rFonts w:ascii="ＭＳ Ｐゴシック" w:eastAsia="ＭＳ Ｐゴシック" w:hAnsi="ＭＳ Ｐゴシック" w:cs="ＭＳ Ｐゴシック" w:hint="eastAsia"/>
                <w:color w:val="000000"/>
                <w:sz w:val="24"/>
                <w:szCs w:val="24"/>
              </w:rPr>
              <w:t>06-6193-0119（消防本部代表） 06-6193-1116（直通）       </w:t>
            </w:r>
            <w:r w:rsidRPr="00AA7099">
              <w:rPr>
                <w:rFonts w:ascii="ＭＳ Ｐゴシック" w:eastAsia="ＭＳ Ｐゴシック" w:hAnsi="ＭＳ Ｐゴシック" w:cs="ＭＳ Ｐゴシック"/>
                <w:noProof/>
                <w:color w:val="000000"/>
                <w:sz w:val="24"/>
                <w:szCs w:val="24"/>
              </w:rPr>
              <w:drawing>
                <wp:inline distT="0" distB="0" distL="0" distR="0" wp14:anchorId="039B7A53" wp14:editId="7EB0789F">
                  <wp:extent cx="177800" cy="139700"/>
                  <wp:effectExtent l="0" t="0" r="0" b="0"/>
                  <wp:docPr id="24" name="図 24" descr="ファ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ファックス"/>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7800" cy="139700"/>
                          </a:xfrm>
                          <a:prstGeom prst="rect">
                            <a:avLst/>
                          </a:prstGeom>
                          <a:noFill/>
                          <a:ln>
                            <a:noFill/>
                          </a:ln>
                        </pic:spPr>
                      </pic:pic>
                    </a:graphicData>
                  </a:graphic>
                </wp:inline>
              </w:drawing>
            </w:r>
            <w:r w:rsidRPr="00AA7099">
              <w:rPr>
                <w:rFonts w:ascii="ＭＳ Ｐゴシック" w:eastAsia="ＭＳ Ｐゴシック" w:hAnsi="ＭＳ Ｐゴシック" w:cs="ＭＳ Ｐゴシック" w:hint="eastAsia"/>
                <w:b/>
                <w:bCs/>
                <w:color w:val="000000"/>
                <w:sz w:val="24"/>
                <w:szCs w:val="24"/>
              </w:rPr>
              <w:t>ファックス</w:t>
            </w:r>
            <w:r w:rsidRPr="00AA7099">
              <w:rPr>
                <w:rFonts w:ascii="ＭＳ Ｐゴシック" w:eastAsia="ＭＳ Ｐゴシック" w:hAnsi="ＭＳ Ｐゴシック" w:cs="ＭＳ Ｐゴシック" w:hint="eastAsia"/>
                <w:color w:val="000000"/>
                <w:sz w:val="24"/>
                <w:szCs w:val="24"/>
              </w:rPr>
              <w:t xml:space="preserve"> 06-6193-0101</w:t>
            </w:r>
          </w:p>
          <w:p w:rsidR="00381D88" w:rsidRDefault="00381D88" w:rsidP="00381D88">
            <w:pPr>
              <w:spacing w:line="0" w:lineRule="atLeast"/>
              <w:rPr>
                <w:rFonts w:ascii="ＭＳ Ｐゴシック" w:eastAsia="ＭＳ Ｐゴシック" w:hAnsi="ＭＳ Ｐゴシック" w:cs="ＭＳ Ｐゴシック"/>
                <w:color w:val="000000"/>
                <w:sz w:val="24"/>
                <w:szCs w:val="24"/>
              </w:rPr>
            </w:pPr>
          </w:p>
          <w:p w:rsidR="00381D88" w:rsidRDefault="00381D88" w:rsidP="00381D88">
            <w:pPr>
              <w:spacing w:line="0" w:lineRule="atLeast"/>
              <w:rPr>
                <w:rFonts w:ascii="ＭＳ Ｐゴシック" w:eastAsia="ＭＳ Ｐゴシック" w:hAnsi="ＭＳ Ｐゴシック" w:cs="ＭＳ Ｐゴシック"/>
                <w:color w:val="000000"/>
                <w:sz w:val="24"/>
                <w:szCs w:val="24"/>
              </w:rPr>
            </w:pPr>
          </w:p>
          <w:p w:rsidR="00DE2FBC" w:rsidRDefault="00DE2FBC" w:rsidP="00381D88">
            <w:pPr>
              <w:spacing w:line="0" w:lineRule="atLeast"/>
              <w:rPr>
                <w:rFonts w:ascii="ＭＳ Ｐゴシック" w:eastAsia="ＭＳ Ｐゴシック" w:hAnsi="ＭＳ Ｐゴシック" w:cs="ＭＳ Ｐゴシック"/>
                <w:color w:val="000000"/>
                <w:sz w:val="24"/>
                <w:szCs w:val="24"/>
              </w:rPr>
            </w:pPr>
          </w:p>
          <w:p w:rsidR="00DE2FBC" w:rsidRDefault="00DE2FBC" w:rsidP="00381D88">
            <w:pPr>
              <w:spacing w:line="0" w:lineRule="atLeast"/>
              <w:rPr>
                <w:rFonts w:ascii="ＭＳ Ｐゴシック" w:eastAsia="ＭＳ Ｐゴシック" w:hAnsi="ＭＳ Ｐゴシック" w:cs="ＭＳ Ｐゴシック"/>
                <w:color w:val="000000"/>
                <w:sz w:val="24"/>
                <w:szCs w:val="24"/>
              </w:rPr>
            </w:pPr>
          </w:p>
          <w:p w:rsidR="00DE2FBC" w:rsidRDefault="00DE2FBC" w:rsidP="00381D88">
            <w:pPr>
              <w:spacing w:line="0" w:lineRule="atLeast"/>
              <w:rPr>
                <w:rFonts w:ascii="ＭＳ Ｐゴシック" w:eastAsia="ＭＳ Ｐゴシック" w:hAnsi="ＭＳ Ｐゴシック" w:cs="ＭＳ Ｐゴシック"/>
                <w:color w:val="000000"/>
                <w:sz w:val="24"/>
                <w:szCs w:val="24"/>
              </w:rPr>
            </w:pPr>
          </w:p>
          <w:p w:rsidR="00DE2FBC" w:rsidRDefault="00DE2FBC" w:rsidP="00381D88">
            <w:pPr>
              <w:spacing w:line="0" w:lineRule="atLeast"/>
              <w:rPr>
                <w:rFonts w:ascii="ＭＳ Ｐゴシック" w:eastAsia="ＭＳ Ｐゴシック" w:hAnsi="ＭＳ Ｐゴシック" w:cs="ＭＳ Ｐゴシック"/>
                <w:color w:val="000000"/>
                <w:sz w:val="24"/>
                <w:szCs w:val="24"/>
              </w:rPr>
            </w:pPr>
          </w:p>
          <w:p w:rsidR="00DE2FBC" w:rsidRDefault="00DE2FBC" w:rsidP="00381D88">
            <w:pPr>
              <w:spacing w:line="0" w:lineRule="atLeast"/>
              <w:rPr>
                <w:rFonts w:ascii="ＭＳ Ｐゴシック" w:eastAsia="ＭＳ Ｐゴシック" w:hAnsi="ＭＳ Ｐゴシック" w:cs="ＭＳ Ｐゴシック"/>
                <w:color w:val="000000"/>
                <w:sz w:val="24"/>
                <w:szCs w:val="24"/>
              </w:rPr>
            </w:pPr>
          </w:p>
          <w:p w:rsidR="00DE2FBC" w:rsidRDefault="00DE2FBC" w:rsidP="00381D88">
            <w:pPr>
              <w:spacing w:line="0" w:lineRule="atLeast"/>
              <w:rPr>
                <w:rFonts w:ascii="ＭＳ Ｐゴシック" w:eastAsia="ＭＳ Ｐゴシック" w:hAnsi="ＭＳ Ｐゴシック" w:cs="ＭＳ Ｐゴシック"/>
                <w:color w:val="000000"/>
                <w:sz w:val="24"/>
                <w:szCs w:val="24"/>
              </w:rPr>
            </w:pPr>
          </w:p>
          <w:p w:rsidR="00DE2FBC" w:rsidRDefault="00DE2FBC" w:rsidP="00381D88">
            <w:pPr>
              <w:spacing w:line="0" w:lineRule="atLeast"/>
              <w:rPr>
                <w:rFonts w:ascii="ＭＳ Ｐゴシック" w:eastAsia="ＭＳ Ｐゴシック" w:hAnsi="ＭＳ Ｐゴシック" w:cs="ＭＳ Ｐゴシック"/>
                <w:color w:val="000000"/>
                <w:sz w:val="24"/>
                <w:szCs w:val="24"/>
              </w:rPr>
            </w:pPr>
          </w:p>
          <w:p w:rsidR="00DE2FBC" w:rsidRDefault="00DE2FBC" w:rsidP="00381D88">
            <w:pPr>
              <w:spacing w:line="0" w:lineRule="atLeast"/>
              <w:rPr>
                <w:rFonts w:ascii="ＭＳ Ｐゴシック" w:eastAsia="ＭＳ Ｐゴシック" w:hAnsi="ＭＳ Ｐゴシック" w:cs="ＭＳ Ｐゴシック"/>
                <w:color w:val="000000"/>
                <w:sz w:val="24"/>
                <w:szCs w:val="24"/>
              </w:rPr>
            </w:pPr>
          </w:p>
          <w:p w:rsidR="00381D88" w:rsidRPr="00DE2FBC" w:rsidRDefault="00DE2FBC" w:rsidP="00381D88">
            <w:pPr>
              <w:spacing w:line="0" w:lineRule="atLeast"/>
              <w:rPr>
                <w:rFonts w:ascii="ＭＳ Ｐゴシック" w:eastAsia="ＭＳ Ｐゴシック" w:hAnsi="ＭＳ Ｐゴシック" w:cs="ＭＳ Ｐゴシック"/>
                <w:b/>
                <w:color w:val="000000"/>
                <w:sz w:val="36"/>
                <w:szCs w:val="36"/>
              </w:rPr>
            </w:pPr>
            <w:r w:rsidRPr="00DE2FBC">
              <w:rPr>
                <w:rFonts w:ascii="ＭＳ Ｐゴシック" w:eastAsia="ＭＳ Ｐゴシック" w:hAnsi="ＭＳ Ｐゴシック" w:cs="ＭＳ Ｐゴシック" w:hint="eastAsia"/>
                <w:b/>
                <w:color w:val="000000"/>
                <w:sz w:val="36"/>
                <w:szCs w:val="36"/>
              </w:rPr>
              <w:lastRenderedPageBreak/>
              <w:t>千葉県防災ポータルサイト</w:t>
            </w:r>
            <w:r>
              <w:rPr>
                <w:rFonts w:ascii="ＭＳ Ｐゴシック" w:eastAsia="ＭＳ Ｐゴシック" w:hAnsi="ＭＳ Ｐゴシック" w:cs="ＭＳ Ｐゴシック" w:hint="eastAsia"/>
                <w:b/>
                <w:color w:val="000000"/>
                <w:sz w:val="36"/>
                <w:szCs w:val="36"/>
              </w:rPr>
              <w:t xml:space="preserve">　防火に役立つ知識</w:t>
            </w:r>
          </w:p>
        </w:tc>
      </w:tr>
      <w:tr w:rsidR="00381D88" w:rsidRPr="00AA7099" w:rsidTr="00381D88">
        <w:tblPrEx>
          <w:jc w:val="center"/>
          <w:tblCellSpacing w:w="0" w:type="dxa"/>
          <w:tblCellMar>
            <w:top w:w="0" w:type="dxa"/>
            <w:left w:w="0" w:type="dxa"/>
            <w:bottom w:w="0" w:type="dxa"/>
            <w:right w:w="0" w:type="dxa"/>
          </w:tblCellMar>
        </w:tblPrEx>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071"/>
            </w:tblGrid>
            <w:tr w:rsidR="00381D88" w:rsidRPr="00AA7099" w:rsidTr="00381D88">
              <w:trPr>
                <w:tblCellSpacing w:w="0" w:type="dxa"/>
              </w:trPr>
              <w:tc>
                <w:tcPr>
                  <w:tcW w:w="0" w:type="auto"/>
                  <w:shd w:val="clear" w:color="auto" w:fill="FFFFFF"/>
                  <w:hideMark/>
                </w:tcPr>
                <w:tbl>
                  <w:tblPr>
                    <w:tblW w:w="2250" w:type="dxa"/>
                    <w:jc w:val="center"/>
                    <w:tblCellSpacing w:w="0" w:type="dxa"/>
                    <w:tblCellMar>
                      <w:left w:w="0" w:type="dxa"/>
                      <w:right w:w="0" w:type="dxa"/>
                    </w:tblCellMar>
                    <w:tblLook w:val="04A0" w:firstRow="1" w:lastRow="0" w:firstColumn="1" w:lastColumn="0" w:noHBand="0" w:noVBand="1"/>
                  </w:tblPr>
                  <w:tblGrid>
                    <w:gridCol w:w="2250"/>
                  </w:tblGrid>
                  <w:tr w:rsidR="00381D88" w:rsidRPr="00AA7099" w:rsidTr="00381D88">
                    <w:trPr>
                      <w:tblCellSpacing w:w="0" w:type="dxa"/>
                      <w:jc w:val="center"/>
                    </w:trPr>
                    <w:tc>
                      <w:tcPr>
                        <w:tcW w:w="0" w:type="auto"/>
                        <w:vAlign w:val="center"/>
                        <w:hideMark/>
                      </w:tcPr>
                      <w:p w:rsidR="00381D88" w:rsidRPr="00AA7099" w:rsidRDefault="00381D88" w:rsidP="00381D88">
                        <w:pP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noProof/>
                            <w:sz w:val="24"/>
                            <w:szCs w:val="24"/>
                          </w:rPr>
                          <w:lastRenderedPageBreak/>
                          <w:drawing>
                            <wp:inline distT="0" distB="0" distL="0" distR="0" wp14:anchorId="0E845B26" wp14:editId="06A9878A">
                              <wp:extent cx="190500" cy="190500"/>
                              <wp:effectExtent l="0" t="0" r="0" b="0"/>
                              <wp:docPr id="25" name="図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381D88" w:rsidRPr="00AA7099" w:rsidRDefault="00381D88" w:rsidP="00381D88">
                  <w:pPr>
                    <w:jc w:val="center"/>
                    <w:rPr>
                      <w:rFonts w:ascii="ＭＳ Ｐゴシック" w:eastAsia="ＭＳ Ｐゴシック" w:hAnsi="ＭＳ Ｐゴシック" w:cs="ＭＳ Ｐゴシック"/>
                      <w:vanish/>
                      <w:sz w:val="24"/>
                      <w:szCs w:val="24"/>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81D88" w:rsidRPr="00AA7099" w:rsidTr="00381D88">
                    <w:trPr>
                      <w:tblCellSpacing w:w="0" w:type="dxa"/>
                      <w:jc w:val="center"/>
                    </w:trPr>
                    <w:tc>
                      <w:tcPr>
                        <w:tcW w:w="0" w:type="auto"/>
                        <w:vAlign w:val="center"/>
                        <w:hideMark/>
                      </w:tcPr>
                      <w:p w:rsidR="00381D88" w:rsidRPr="00AA7099" w:rsidRDefault="00381D88" w:rsidP="00381D88">
                        <w:pP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sz w:val="24"/>
                            <w:szCs w:val="24"/>
                          </w:rPr>
                          <w:t>火事を出さないためには、火の回りの安全確認が大事です。</w:t>
                        </w:r>
                        <w:r w:rsidRPr="00AA7099">
                          <w:rPr>
                            <w:rFonts w:ascii="ＭＳ Ｐゴシック" w:eastAsia="ＭＳ Ｐゴシック" w:hAnsi="ＭＳ Ｐゴシック" w:cs="ＭＳ Ｐゴシック"/>
                            <w:sz w:val="24"/>
                            <w:szCs w:val="24"/>
                          </w:rPr>
                          <w:br/>
                          <w:t>また、もし火が出てしまったら、「早く知らせる・早く消火する・早く逃げる」ことが大事です。</w:t>
                        </w:r>
                        <w:r w:rsidRPr="00AA7099">
                          <w:rPr>
                            <w:rFonts w:ascii="ＭＳ Ｐゴシック" w:eastAsia="ＭＳ Ｐゴシック" w:hAnsi="ＭＳ Ｐゴシック" w:cs="ＭＳ Ｐゴシック"/>
                            <w:sz w:val="24"/>
                            <w:szCs w:val="24"/>
                          </w:rPr>
                          <w:br/>
                          <w:t>ここでは家庭での防火方法、正しい119番のかけ方、消防団の役割等、役に立つまめ知識を紹介します。</w:t>
                        </w:r>
                      </w:p>
                    </w:tc>
                  </w:tr>
                </w:tbl>
                <w:p w:rsidR="00381D88" w:rsidRPr="00AA7099" w:rsidRDefault="00381D88" w:rsidP="00381D88">
                  <w:pPr>
                    <w:jc w:val="center"/>
                    <w:rPr>
                      <w:rFonts w:ascii="ＭＳ Ｐゴシック" w:eastAsia="ＭＳ Ｐゴシック" w:hAnsi="ＭＳ Ｐゴシック" w:cs="ＭＳ Ｐゴシック"/>
                      <w:vanish/>
                      <w:sz w:val="24"/>
                      <w:szCs w:val="24"/>
                    </w:rPr>
                  </w:pPr>
                </w:p>
                <w:tbl>
                  <w:tblPr>
                    <w:tblW w:w="2250" w:type="dxa"/>
                    <w:jc w:val="center"/>
                    <w:tblCellSpacing w:w="0" w:type="dxa"/>
                    <w:tblCellMar>
                      <w:left w:w="0" w:type="dxa"/>
                      <w:right w:w="0" w:type="dxa"/>
                    </w:tblCellMar>
                    <w:tblLook w:val="04A0" w:firstRow="1" w:lastRow="0" w:firstColumn="1" w:lastColumn="0" w:noHBand="0" w:noVBand="1"/>
                  </w:tblPr>
                  <w:tblGrid>
                    <w:gridCol w:w="2250"/>
                  </w:tblGrid>
                  <w:tr w:rsidR="00381D88" w:rsidRPr="00AA7099" w:rsidTr="00381D88">
                    <w:trPr>
                      <w:tblCellSpacing w:w="0" w:type="dxa"/>
                      <w:jc w:val="center"/>
                    </w:trPr>
                    <w:tc>
                      <w:tcPr>
                        <w:tcW w:w="0" w:type="auto"/>
                        <w:vAlign w:val="center"/>
                        <w:hideMark/>
                      </w:tcPr>
                      <w:p w:rsidR="00381D88" w:rsidRPr="00AA7099" w:rsidRDefault="00381D88" w:rsidP="00381D88">
                        <w:pP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noProof/>
                            <w:sz w:val="24"/>
                            <w:szCs w:val="24"/>
                          </w:rPr>
                          <w:drawing>
                            <wp:inline distT="0" distB="0" distL="0" distR="0" wp14:anchorId="3775888D" wp14:editId="330457C0">
                              <wp:extent cx="190500" cy="190500"/>
                              <wp:effectExtent l="0" t="0" r="0" b="0"/>
                              <wp:docPr id="26" name="図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381D88" w:rsidRPr="00AA7099" w:rsidRDefault="00381D88" w:rsidP="00381D88">
                  <w:pPr>
                    <w:jc w:val="center"/>
                    <w:rPr>
                      <w:rFonts w:ascii="ＭＳ Ｐゴシック" w:eastAsia="ＭＳ Ｐゴシック" w:hAnsi="ＭＳ Ｐゴシック" w:cs="ＭＳ Ｐゴシック"/>
                      <w:vanish/>
                      <w:sz w:val="24"/>
                      <w:szCs w:val="24"/>
                    </w:rPr>
                  </w:pPr>
                </w:p>
                <w:tbl>
                  <w:tblPr>
                    <w:tblW w:w="9570" w:type="dxa"/>
                    <w:jc w:val="center"/>
                    <w:tblCellSpacing w:w="0" w:type="dxa"/>
                    <w:tblCellMar>
                      <w:left w:w="0" w:type="dxa"/>
                      <w:right w:w="0" w:type="dxa"/>
                    </w:tblCellMar>
                    <w:tblLook w:val="04A0" w:firstRow="1" w:lastRow="0" w:firstColumn="1" w:lastColumn="0" w:noHBand="0" w:noVBand="1"/>
                  </w:tblPr>
                  <w:tblGrid>
                    <w:gridCol w:w="9570"/>
                  </w:tblGrid>
                  <w:tr w:rsidR="00381D88" w:rsidRPr="00AA7099" w:rsidTr="00381D88">
                    <w:trPr>
                      <w:tblCellSpacing w:w="0" w:type="dxa"/>
                      <w:jc w:val="center"/>
                    </w:trPr>
                    <w:tc>
                      <w:tcPr>
                        <w:tcW w:w="0" w:type="auto"/>
                        <w:vAlign w:val="center"/>
                        <w:hideMark/>
                      </w:tcPr>
                      <w:p w:rsidR="00381D88" w:rsidRPr="00AA7099" w:rsidRDefault="00381D88" w:rsidP="00381D88">
                        <w:pP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noProof/>
                            <w:sz w:val="24"/>
                            <w:szCs w:val="24"/>
                          </w:rPr>
                          <w:drawing>
                            <wp:inline distT="0" distB="0" distL="0" distR="0" wp14:anchorId="0BE5960C" wp14:editId="01B9F3F3">
                              <wp:extent cx="1206500" cy="406400"/>
                              <wp:effectExtent l="0" t="0" r="0" b="0"/>
                              <wp:docPr id="27" name="tab_01" descr="家庭での防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01" descr="家庭での防火"/>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6500" cy="406400"/>
                                      </a:xfrm>
                                      <a:prstGeom prst="rect">
                                        <a:avLst/>
                                      </a:prstGeom>
                                      <a:noFill/>
                                      <a:ln>
                                        <a:noFill/>
                                      </a:ln>
                                    </pic:spPr>
                                  </pic:pic>
                                </a:graphicData>
                              </a:graphic>
                            </wp:inline>
                          </w:drawing>
                        </w:r>
                        <w:r w:rsidRPr="00AA7099">
                          <w:rPr>
                            <w:rFonts w:ascii="ＭＳ Ｐゴシック" w:eastAsia="ＭＳ Ｐゴシック" w:hAnsi="ＭＳ Ｐゴシック" w:cs="ＭＳ Ｐゴシック"/>
                            <w:noProof/>
                            <w:color w:val="0000FF"/>
                            <w:sz w:val="24"/>
                            <w:szCs w:val="24"/>
                          </w:rPr>
                          <w:drawing>
                            <wp:inline distT="0" distB="0" distL="0" distR="0" wp14:anchorId="55D05D7C" wp14:editId="359F3E55">
                              <wp:extent cx="1219200" cy="406400"/>
                              <wp:effectExtent l="0" t="0" r="0" b="0"/>
                              <wp:docPr id="28" name="tab_02" descr="もしもの時に">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02" descr="もしもの時に">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9200" cy="406400"/>
                                      </a:xfrm>
                                      <a:prstGeom prst="rect">
                                        <a:avLst/>
                                      </a:prstGeom>
                                      <a:noFill/>
                                      <a:ln>
                                        <a:noFill/>
                                      </a:ln>
                                    </pic:spPr>
                                  </pic:pic>
                                </a:graphicData>
                              </a:graphic>
                            </wp:inline>
                          </w:drawing>
                        </w:r>
                        <w:r w:rsidRPr="00AA7099">
                          <w:rPr>
                            <w:rFonts w:ascii="ＭＳ Ｐゴシック" w:eastAsia="ＭＳ Ｐゴシック" w:hAnsi="ＭＳ Ｐゴシック" w:cs="ＭＳ Ｐゴシック"/>
                            <w:noProof/>
                            <w:color w:val="0000FF"/>
                            <w:sz w:val="24"/>
                            <w:szCs w:val="24"/>
                          </w:rPr>
                          <w:drawing>
                            <wp:inline distT="0" distB="0" distL="0" distR="0" wp14:anchorId="39271D05" wp14:editId="2C911000">
                              <wp:extent cx="1219200" cy="406400"/>
                              <wp:effectExtent l="0" t="0" r="0" b="0"/>
                              <wp:docPr id="29" name="tab_03" descr="消防団の役目">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03" descr="消防団の役目">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0" cy="406400"/>
                                      </a:xfrm>
                                      <a:prstGeom prst="rect">
                                        <a:avLst/>
                                      </a:prstGeom>
                                      <a:noFill/>
                                      <a:ln>
                                        <a:noFill/>
                                      </a:ln>
                                    </pic:spPr>
                                  </pic:pic>
                                </a:graphicData>
                              </a:graphic>
                            </wp:inline>
                          </w:drawing>
                        </w:r>
                      </w:p>
                    </w:tc>
                  </w:tr>
                </w:tbl>
                <w:p w:rsidR="00381D88" w:rsidRPr="00AA7099" w:rsidRDefault="00381D88" w:rsidP="00381D88">
                  <w:pPr>
                    <w:jc w:val="center"/>
                    <w:rPr>
                      <w:rFonts w:ascii="ＭＳ Ｐゴシック" w:eastAsia="ＭＳ Ｐゴシック" w:hAnsi="ＭＳ Ｐゴシック" w:cs="ＭＳ Ｐゴシック"/>
                      <w:vanish/>
                      <w:sz w:val="24"/>
                      <w:szCs w:val="24"/>
                    </w:rPr>
                  </w:pPr>
                </w:p>
                <w:tbl>
                  <w:tblPr>
                    <w:tblW w:w="9570" w:type="dxa"/>
                    <w:jc w:val="center"/>
                    <w:tblCellSpacing w:w="0" w:type="dxa"/>
                    <w:tblCellMar>
                      <w:top w:w="45" w:type="dxa"/>
                      <w:left w:w="45" w:type="dxa"/>
                      <w:bottom w:w="45" w:type="dxa"/>
                      <w:right w:w="45" w:type="dxa"/>
                    </w:tblCellMar>
                    <w:tblLook w:val="04A0" w:firstRow="1" w:lastRow="0" w:firstColumn="1" w:lastColumn="0" w:noHBand="0" w:noVBand="1"/>
                  </w:tblPr>
                  <w:tblGrid>
                    <w:gridCol w:w="9570"/>
                  </w:tblGrid>
                  <w:tr w:rsidR="00381D88" w:rsidRPr="00AA7099" w:rsidTr="00381D88">
                    <w:trPr>
                      <w:tblCellSpacing w:w="0" w:type="dxa"/>
                      <w:jc w:val="center"/>
                    </w:trPr>
                    <w:tc>
                      <w:tcPr>
                        <w:tcW w:w="0" w:type="auto"/>
                        <w:shd w:val="clear" w:color="auto" w:fill="990000"/>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480"/>
                        </w:tblGrid>
                        <w:tr w:rsidR="00381D88" w:rsidRPr="00AA7099" w:rsidTr="00381D88">
                          <w:trPr>
                            <w:tblCellSpacing w:w="0" w:type="dxa"/>
                          </w:trPr>
                          <w:tc>
                            <w:tcPr>
                              <w:tcW w:w="0" w:type="auto"/>
                              <w:shd w:val="clear" w:color="auto" w:fill="FFFFFF"/>
                              <w:hideMark/>
                            </w:tcPr>
                            <w:tbl>
                              <w:tblPr>
                                <w:tblW w:w="2250" w:type="dxa"/>
                                <w:jc w:val="center"/>
                                <w:tblCellSpacing w:w="0" w:type="dxa"/>
                                <w:tblCellMar>
                                  <w:left w:w="0" w:type="dxa"/>
                                  <w:right w:w="0" w:type="dxa"/>
                                </w:tblCellMar>
                                <w:tblLook w:val="04A0" w:firstRow="1" w:lastRow="0" w:firstColumn="1" w:lastColumn="0" w:noHBand="0" w:noVBand="1"/>
                              </w:tblPr>
                              <w:tblGrid>
                                <w:gridCol w:w="2250"/>
                              </w:tblGrid>
                              <w:tr w:rsidR="00381D88" w:rsidRPr="00AA7099" w:rsidTr="00381D88">
                                <w:trPr>
                                  <w:tblCellSpacing w:w="0" w:type="dxa"/>
                                  <w:jc w:val="center"/>
                                </w:trPr>
                                <w:tc>
                                  <w:tcPr>
                                    <w:tcW w:w="0" w:type="auto"/>
                                    <w:vAlign w:val="center"/>
                                    <w:hideMark/>
                                  </w:tcPr>
                                  <w:p w:rsidR="00381D88" w:rsidRPr="00AA7099" w:rsidRDefault="00381D88" w:rsidP="00381D88">
                                    <w:pP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noProof/>
                                        <w:sz w:val="24"/>
                                        <w:szCs w:val="24"/>
                                      </w:rPr>
                                      <w:drawing>
                                        <wp:inline distT="0" distB="0" distL="0" distR="0" wp14:anchorId="5E51B6F9" wp14:editId="7FE556D4">
                                          <wp:extent cx="190500" cy="101600"/>
                                          <wp:effectExtent l="0" t="0" r="0" b="0"/>
                                          <wp:docPr id="30" name="図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01600"/>
                                                  </a:xfrm>
                                                  <a:prstGeom prst="rect">
                                                    <a:avLst/>
                                                  </a:prstGeom>
                                                  <a:noFill/>
                                                  <a:ln>
                                                    <a:noFill/>
                                                  </a:ln>
                                                </pic:spPr>
                                              </pic:pic>
                                            </a:graphicData>
                                          </a:graphic>
                                        </wp:inline>
                                      </w:drawing>
                                    </w:r>
                                  </w:p>
                                </w:tc>
                              </w:tr>
                            </w:tbl>
                            <w:p w:rsidR="00381D88" w:rsidRPr="00AA7099" w:rsidRDefault="00381D88" w:rsidP="00381D88">
                              <w:pPr>
                                <w:jc w:val="center"/>
                                <w:rPr>
                                  <w:rFonts w:ascii="ＭＳ Ｐゴシック" w:eastAsia="ＭＳ Ｐゴシック" w:hAnsi="ＭＳ Ｐゴシック" w:cs="ＭＳ Ｐゴシック"/>
                                  <w:vanish/>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3359"/>
                                <w:gridCol w:w="5038"/>
                              </w:tblGrid>
                              <w:tr w:rsidR="00381D88" w:rsidRPr="00AA7099" w:rsidTr="00381D88">
                                <w:trPr>
                                  <w:tblCellSpacing w:w="0" w:type="dxa"/>
                                  <w:jc w:val="center"/>
                                </w:trPr>
                                <w:tc>
                                  <w:tcPr>
                                    <w:tcW w:w="2000" w:type="pct"/>
                                    <w:vAlign w:val="center"/>
                                    <w:hideMark/>
                                  </w:tcPr>
                                  <w:p w:rsidR="00381D88" w:rsidRPr="00AA7099" w:rsidRDefault="00381D88" w:rsidP="00381D88">
                                    <w:pPr>
                                      <w:jc w:val="cente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sz w:val="24"/>
                                        <w:szCs w:val="24"/>
                                      </w:rPr>
                                      <w:t>資料名</w:t>
                                    </w:r>
                                  </w:p>
                                </w:tc>
                                <w:tc>
                                  <w:tcPr>
                                    <w:tcW w:w="0" w:type="auto"/>
                                    <w:vAlign w:val="center"/>
                                    <w:hideMark/>
                                  </w:tcPr>
                                  <w:p w:rsidR="00381D88" w:rsidRPr="00AA7099" w:rsidRDefault="00381D88" w:rsidP="00381D88">
                                    <w:pPr>
                                      <w:jc w:val="cente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sz w:val="24"/>
                                        <w:szCs w:val="24"/>
                                      </w:rPr>
                                      <w:t>解説</w:t>
                                    </w:r>
                                  </w:p>
                                </w:tc>
                              </w:tr>
                              <w:tr w:rsidR="00381D88" w:rsidRPr="00AA7099" w:rsidTr="00381D88">
                                <w:trPr>
                                  <w:tblCellSpacing w:w="0" w:type="dxa"/>
                                  <w:jc w:val="center"/>
                                </w:trPr>
                                <w:tc>
                                  <w:tcPr>
                                    <w:tcW w:w="2000" w:type="pct"/>
                                    <w:hideMark/>
                                  </w:tcPr>
                                  <w:p w:rsidR="00381D88" w:rsidRPr="00AA7099" w:rsidRDefault="00401DB3" w:rsidP="00381D88">
                                    <w:pPr>
                                      <w:rPr>
                                        <w:rFonts w:ascii="ＭＳ Ｐゴシック" w:eastAsia="ＭＳ Ｐゴシック" w:hAnsi="ＭＳ Ｐゴシック" w:cs="ＭＳ Ｐゴシック"/>
                                        <w:sz w:val="24"/>
                                        <w:szCs w:val="24"/>
                                      </w:rPr>
                                    </w:pPr>
                                    <w:hyperlink r:id="rId34" w:tgtFrame="_blank" w:history="1">
                                      <w:r w:rsidR="00381D88" w:rsidRPr="00AA7099">
                                        <w:rPr>
                                          <w:rFonts w:ascii="ＭＳ Ｐゴシック" w:eastAsia="ＭＳ Ｐゴシック" w:hAnsi="ＭＳ Ｐゴシック" w:cs="ＭＳ Ｐゴシック"/>
                                          <w:color w:val="0000FF"/>
                                          <w:sz w:val="24"/>
                                          <w:szCs w:val="24"/>
                                          <w:u w:val="single"/>
                                        </w:rPr>
                                        <w:t>初期消火の３原則</w:t>
                                      </w:r>
                                    </w:hyperlink>
                                  </w:p>
                                </w:tc>
                                <w:tc>
                                  <w:tcPr>
                                    <w:tcW w:w="0" w:type="auto"/>
                                    <w:hideMark/>
                                  </w:tcPr>
                                  <w:p w:rsidR="00381D88" w:rsidRPr="00AA7099" w:rsidRDefault="00381D88" w:rsidP="00381D88">
                                    <w:pP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sz w:val="24"/>
                                        <w:szCs w:val="24"/>
                                      </w:rPr>
                                      <w:t>初期消火とは、火災発生後火が天井等に燃え移らない早い段階で私たち自身が消火することです。その際気をつけなければならない３原則とは何でしょうか。</w:t>
                                    </w:r>
                                  </w:p>
                                </w:tc>
                              </w:tr>
                              <w:tr w:rsidR="00381D88" w:rsidRPr="00AA7099" w:rsidTr="00381D88">
                                <w:trPr>
                                  <w:tblCellSpacing w:w="0" w:type="dxa"/>
                                  <w:jc w:val="center"/>
                                </w:trPr>
                                <w:tc>
                                  <w:tcPr>
                                    <w:tcW w:w="2000" w:type="pct"/>
                                    <w:hideMark/>
                                  </w:tcPr>
                                  <w:p w:rsidR="00381D88" w:rsidRPr="00AA7099" w:rsidRDefault="00401DB3" w:rsidP="00381D88">
                                    <w:pPr>
                                      <w:rPr>
                                        <w:rFonts w:ascii="ＭＳ Ｐゴシック" w:eastAsia="ＭＳ Ｐゴシック" w:hAnsi="ＭＳ Ｐゴシック" w:cs="ＭＳ Ｐゴシック"/>
                                        <w:sz w:val="24"/>
                                        <w:szCs w:val="24"/>
                                      </w:rPr>
                                    </w:pPr>
                                    <w:hyperlink r:id="rId35" w:tgtFrame="_blank" w:history="1">
                                      <w:r w:rsidR="00381D88" w:rsidRPr="00AA7099">
                                        <w:rPr>
                                          <w:rFonts w:ascii="ＭＳ Ｐゴシック" w:eastAsia="ＭＳ Ｐゴシック" w:hAnsi="ＭＳ Ｐゴシック" w:cs="ＭＳ Ｐゴシック"/>
                                          <w:color w:val="0000FF"/>
                                          <w:sz w:val="24"/>
                                          <w:szCs w:val="24"/>
                                          <w:u w:val="single"/>
                                        </w:rPr>
                                        <w:t>火元別初期消火のコツ</w:t>
                                      </w:r>
                                    </w:hyperlink>
                                  </w:p>
                                </w:tc>
                                <w:tc>
                                  <w:tcPr>
                                    <w:tcW w:w="0" w:type="auto"/>
                                    <w:hideMark/>
                                  </w:tcPr>
                                  <w:p w:rsidR="00381D88" w:rsidRPr="00AA7099" w:rsidRDefault="00381D88" w:rsidP="00381D88">
                                    <w:pP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sz w:val="24"/>
                                        <w:szCs w:val="24"/>
                                      </w:rPr>
                                      <w:t>火事の火元はさまざまです。それぞれのケースにおける初期消火のコツをご紹介します。</w:t>
                                    </w:r>
                                  </w:p>
                                </w:tc>
                              </w:tr>
                              <w:tr w:rsidR="00381D88" w:rsidRPr="00AA7099" w:rsidTr="00381D88">
                                <w:trPr>
                                  <w:tblCellSpacing w:w="0" w:type="dxa"/>
                                  <w:jc w:val="center"/>
                                </w:trPr>
                                <w:tc>
                                  <w:tcPr>
                                    <w:tcW w:w="2000" w:type="pct"/>
                                    <w:hideMark/>
                                  </w:tcPr>
                                  <w:p w:rsidR="00381D88" w:rsidRPr="00AA7099" w:rsidRDefault="00401DB3" w:rsidP="00381D88">
                                    <w:pPr>
                                      <w:rPr>
                                        <w:rFonts w:ascii="ＭＳ Ｐゴシック" w:eastAsia="ＭＳ Ｐゴシック" w:hAnsi="ＭＳ Ｐゴシック" w:cs="ＭＳ Ｐゴシック"/>
                                        <w:sz w:val="24"/>
                                        <w:szCs w:val="24"/>
                                      </w:rPr>
                                    </w:pPr>
                                    <w:hyperlink r:id="rId36" w:tgtFrame="_blank" w:history="1">
                                      <w:r w:rsidR="00381D88" w:rsidRPr="00AA7099">
                                        <w:rPr>
                                          <w:rFonts w:ascii="ＭＳ Ｐゴシック" w:eastAsia="ＭＳ Ｐゴシック" w:hAnsi="ＭＳ Ｐゴシック" w:cs="ＭＳ Ｐゴシック"/>
                                          <w:color w:val="0000FF"/>
                                          <w:sz w:val="24"/>
                                          <w:szCs w:val="24"/>
                                          <w:u w:val="single"/>
                                        </w:rPr>
                                        <w:t>火災からの避難－７つのポイント－</w:t>
                                      </w:r>
                                    </w:hyperlink>
                                  </w:p>
                                </w:tc>
                                <w:tc>
                                  <w:tcPr>
                                    <w:tcW w:w="0" w:type="auto"/>
                                    <w:hideMark/>
                                  </w:tcPr>
                                  <w:p w:rsidR="00381D88" w:rsidRPr="00AA7099" w:rsidRDefault="00381D88" w:rsidP="00381D88">
                                    <w:pP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sz w:val="24"/>
                                        <w:szCs w:val="24"/>
                                      </w:rPr>
                                      <w:t>火が広がってしまったら、無理をせず速やかに避難しましょう。その際に気をつけるべきことは何でしょうか。</w:t>
                                    </w:r>
                                  </w:p>
                                </w:tc>
                              </w:tr>
                            </w:tbl>
                            <w:p w:rsidR="00381D88" w:rsidRPr="00AA7099" w:rsidRDefault="00381D88" w:rsidP="00381D88">
                              <w:pPr>
                                <w:jc w:val="center"/>
                                <w:rPr>
                                  <w:rFonts w:ascii="ＭＳ Ｐゴシック" w:eastAsia="ＭＳ Ｐゴシック" w:hAnsi="ＭＳ Ｐゴシック" w:cs="ＭＳ Ｐゴシック"/>
                                  <w:vanish/>
                                  <w:sz w:val="24"/>
                                  <w:szCs w:val="24"/>
                                </w:rPr>
                              </w:pPr>
                            </w:p>
                            <w:tbl>
                              <w:tblPr>
                                <w:tblW w:w="2250" w:type="dxa"/>
                                <w:jc w:val="center"/>
                                <w:tblCellSpacing w:w="0" w:type="dxa"/>
                                <w:tblCellMar>
                                  <w:left w:w="0" w:type="dxa"/>
                                  <w:right w:w="0" w:type="dxa"/>
                                </w:tblCellMar>
                                <w:tblLook w:val="04A0" w:firstRow="1" w:lastRow="0" w:firstColumn="1" w:lastColumn="0" w:noHBand="0" w:noVBand="1"/>
                              </w:tblPr>
                              <w:tblGrid>
                                <w:gridCol w:w="2250"/>
                              </w:tblGrid>
                              <w:tr w:rsidR="00381D88" w:rsidRPr="00AA7099" w:rsidTr="00381D88">
                                <w:trPr>
                                  <w:tblCellSpacing w:w="0" w:type="dxa"/>
                                  <w:jc w:val="center"/>
                                </w:trPr>
                                <w:tc>
                                  <w:tcPr>
                                    <w:tcW w:w="0" w:type="auto"/>
                                    <w:vAlign w:val="center"/>
                                    <w:hideMark/>
                                  </w:tcPr>
                                  <w:p w:rsidR="00381D88" w:rsidRPr="00AA7099" w:rsidRDefault="00381D88" w:rsidP="00381D88">
                                    <w:pP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noProof/>
                                        <w:sz w:val="24"/>
                                        <w:szCs w:val="24"/>
                                      </w:rPr>
                                      <w:drawing>
                                        <wp:inline distT="0" distB="0" distL="0" distR="0" wp14:anchorId="1B71E5C7" wp14:editId="7B88CBE5">
                                          <wp:extent cx="190500" cy="101600"/>
                                          <wp:effectExtent l="0" t="0" r="0" b="0"/>
                                          <wp:docPr id="31" name="図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01600"/>
                                                  </a:xfrm>
                                                  <a:prstGeom prst="rect">
                                                    <a:avLst/>
                                                  </a:prstGeom>
                                                  <a:noFill/>
                                                  <a:ln>
                                                    <a:noFill/>
                                                  </a:ln>
                                                </pic:spPr>
                                              </pic:pic>
                                            </a:graphicData>
                                          </a:graphic>
                                        </wp:inline>
                                      </w:drawing>
                                    </w:r>
                                  </w:p>
                                </w:tc>
                              </w:tr>
                            </w:tbl>
                            <w:p w:rsidR="00381D88" w:rsidRPr="00AA7099" w:rsidRDefault="00381D88" w:rsidP="00381D88">
                              <w:pPr>
                                <w:jc w:val="center"/>
                                <w:rPr>
                                  <w:rFonts w:ascii="ＭＳ Ｐゴシック" w:eastAsia="ＭＳ Ｐゴシック" w:hAnsi="ＭＳ Ｐゴシック" w:cs="ＭＳ Ｐゴシック"/>
                                  <w:sz w:val="24"/>
                                  <w:szCs w:val="24"/>
                                </w:rPr>
                              </w:pPr>
                            </w:p>
                          </w:tc>
                        </w:tr>
                      </w:tbl>
                      <w:p w:rsidR="00381D88" w:rsidRPr="00AA7099" w:rsidRDefault="00381D88" w:rsidP="00381D88">
                        <w:pPr>
                          <w:rPr>
                            <w:rFonts w:ascii="ＭＳ Ｐゴシック" w:eastAsia="ＭＳ Ｐゴシック" w:hAnsi="ＭＳ Ｐゴシック" w:cs="ＭＳ Ｐゴシック"/>
                            <w:sz w:val="24"/>
                            <w:szCs w:val="24"/>
                          </w:rPr>
                        </w:pPr>
                      </w:p>
                    </w:tc>
                  </w:tr>
                </w:tbl>
                <w:p w:rsidR="00381D88" w:rsidRPr="00AA7099" w:rsidRDefault="00381D88" w:rsidP="00381D88">
                  <w:pPr>
                    <w:jc w:val="center"/>
                    <w:rPr>
                      <w:rFonts w:ascii="ＭＳ Ｐゴシック" w:eastAsia="ＭＳ Ｐゴシック" w:hAnsi="ＭＳ Ｐゴシック" w:cs="ＭＳ Ｐゴシック"/>
                      <w:sz w:val="24"/>
                      <w:szCs w:val="24"/>
                    </w:rPr>
                  </w:pPr>
                </w:p>
              </w:tc>
            </w:tr>
          </w:tbl>
          <w:p w:rsidR="00381D88" w:rsidRPr="00AA7099" w:rsidRDefault="00381D88" w:rsidP="00381D88">
            <w:pPr>
              <w:rPr>
                <w:rFonts w:ascii="ＭＳ Ｐゴシック" w:eastAsia="ＭＳ Ｐゴシック" w:hAnsi="ＭＳ Ｐゴシック" w:cs="ＭＳ Ｐゴシック"/>
                <w:sz w:val="24"/>
                <w:szCs w:val="24"/>
              </w:rPr>
            </w:pPr>
          </w:p>
        </w:tc>
      </w:tr>
    </w:tbl>
    <w:p w:rsidR="00381D88" w:rsidRPr="00AA7099" w:rsidRDefault="00381D88" w:rsidP="00381D88">
      <w:pPr>
        <w:jc w:val="center"/>
        <w:rPr>
          <w:rFonts w:ascii="ＭＳ Ｐゴシック" w:eastAsia="ＭＳ Ｐゴシック" w:hAnsi="ＭＳ Ｐゴシック" w:cs="ＭＳ Ｐゴシック"/>
          <w:vanish/>
          <w:sz w:val="24"/>
          <w:szCs w:val="24"/>
        </w:rPr>
      </w:pPr>
    </w:p>
    <w:tbl>
      <w:tblPr>
        <w:tblW w:w="5023" w:type="pct"/>
        <w:jc w:val="center"/>
        <w:tblCellSpacing w:w="0" w:type="dxa"/>
        <w:tblInd w:w="-45" w:type="dxa"/>
        <w:tblCellMar>
          <w:left w:w="0" w:type="dxa"/>
          <w:right w:w="0" w:type="dxa"/>
        </w:tblCellMar>
        <w:tblLook w:val="04A0" w:firstRow="1" w:lastRow="0" w:firstColumn="1" w:lastColumn="0" w:noHBand="0" w:noVBand="1"/>
      </w:tblPr>
      <w:tblGrid>
        <w:gridCol w:w="9967"/>
      </w:tblGrid>
      <w:tr w:rsidR="00381D88" w:rsidRPr="00AA7099" w:rsidTr="00DE2FBC">
        <w:trPr>
          <w:trHeight w:val="300"/>
          <w:tblCellSpacing w:w="0" w:type="dxa"/>
          <w:jc w:val="center"/>
        </w:trPr>
        <w:tc>
          <w:tcPr>
            <w:tcW w:w="0" w:type="auto"/>
            <w:vAlign w:val="center"/>
            <w:hideMark/>
          </w:tcPr>
          <w:tbl>
            <w:tblPr>
              <w:tblW w:w="2250" w:type="dxa"/>
              <w:tblCellSpacing w:w="0" w:type="dxa"/>
              <w:tblCellMar>
                <w:left w:w="0" w:type="dxa"/>
                <w:right w:w="0" w:type="dxa"/>
              </w:tblCellMar>
              <w:tblLook w:val="04A0" w:firstRow="1" w:lastRow="0" w:firstColumn="1" w:lastColumn="0" w:noHBand="0" w:noVBand="1"/>
            </w:tblPr>
            <w:tblGrid>
              <w:gridCol w:w="2250"/>
            </w:tblGrid>
            <w:tr w:rsidR="00381D88" w:rsidRPr="00AA7099" w:rsidTr="00381D88">
              <w:trPr>
                <w:tblCellSpacing w:w="0" w:type="dxa"/>
              </w:trPr>
              <w:tc>
                <w:tcPr>
                  <w:tcW w:w="0" w:type="auto"/>
                  <w:vAlign w:val="center"/>
                  <w:hideMark/>
                </w:tcPr>
                <w:p w:rsidR="00381D88" w:rsidRPr="00AA7099" w:rsidRDefault="00381D88" w:rsidP="00381D88">
                  <w:pPr>
                    <w:rPr>
                      <w:rFonts w:ascii="ＭＳ Ｐゴシック" w:eastAsia="ＭＳ Ｐゴシック" w:hAnsi="ＭＳ Ｐゴシック" w:cs="ＭＳ Ｐゴシック"/>
                      <w:sz w:val="24"/>
                      <w:szCs w:val="24"/>
                    </w:rPr>
                  </w:pPr>
                  <w:r w:rsidRPr="00AA7099">
                    <w:rPr>
                      <w:rFonts w:ascii="ＭＳ Ｐゴシック" w:eastAsia="ＭＳ Ｐゴシック" w:hAnsi="ＭＳ Ｐゴシック" w:cs="ＭＳ Ｐゴシック"/>
                      <w:noProof/>
                      <w:sz w:val="24"/>
                      <w:szCs w:val="24"/>
                    </w:rPr>
                    <w:drawing>
                      <wp:inline distT="0" distB="0" distL="0" distR="0" wp14:anchorId="157CE0C6" wp14:editId="72C7C3E6">
                        <wp:extent cx="190500" cy="50800"/>
                        <wp:effectExtent l="0" t="0" r="0" b="0"/>
                        <wp:docPr id="32" name="図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50800"/>
                                </a:xfrm>
                                <a:prstGeom prst="rect">
                                  <a:avLst/>
                                </a:prstGeom>
                                <a:noFill/>
                                <a:ln>
                                  <a:noFill/>
                                </a:ln>
                              </pic:spPr>
                            </pic:pic>
                          </a:graphicData>
                        </a:graphic>
                      </wp:inline>
                    </w:drawing>
                  </w:r>
                </w:p>
              </w:tc>
            </w:tr>
          </w:tbl>
          <w:p w:rsidR="00381D88" w:rsidRPr="00AA7099" w:rsidRDefault="00381D88" w:rsidP="00381D88">
            <w:pPr>
              <w:rPr>
                <w:rFonts w:ascii="ＭＳ Ｐゴシック" w:eastAsia="ＭＳ Ｐゴシック" w:hAnsi="ＭＳ Ｐゴシック" w:cs="ＭＳ Ｐゴシック"/>
                <w:vanish/>
                <w:sz w:val="24"/>
                <w:szCs w:val="24"/>
              </w:rPr>
            </w:pPr>
          </w:p>
          <w:tbl>
            <w:tblPr>
              <w:tblW w:w="4750" w:type="pct"/>
              <w:tblCellSpacing w:w="0" w:type="dxa"/>
              <w:tblCellMar>
                <w:left w:w="0" w:type="dxa"/>
                <w:right w:w="0" w:type="dxa"/>
              </w:tblCellMar>
              <w:tblLook w:val="04A0" w:firstRow="1" w:lastRow="0" w:firstColumn="1" w:lastColumn="0" w:noHBand="0" w:noVBand="1"/>
            </w:tblPr>
            <w:tblGrid>
              <w:gridCol w:w="9469"/>
            </w:tblGrid>
            <w:tr w:rsidR="00381D88" w:rsidRPr="00AA7099" w:rsidTr="00381D88">
              <w:trPr>
                <w:tblCellSpacing w:w="0" w:type="dxa"/>
              </w:trPr>
              <w:tc>
                <w:tcPr>
                  <w:tcW w:w="0" w:type="auto"/>
                  <w:vAlign w:val="center"/>
                  <w:hideMark/>
                </w:tcPr>
                <w:p w:rsidR="00381D88" w:rsidRPr="00AA7099" w:rsidRDefault="00381D88" w:rsidP="00381D88">
                  <w:pPr>
                    <w:rPr>
                      <w:rFonts w:ascii="ＭＳ Ｐゴシック" w:eastAsia="ＭＳ Ｐゴシック" w:hAnsi="ＭＳ Ｐゴシック" w:cs="ＭＳ Ｐゴシック"/>
                      <w:sz w:val="24"/>
                      <w:szCs w:val="24"/>
                    </w:rPr>
                  </w:pPr>
                </w:p>
              </w:tc>
            </w:tr>
          </w:tbl>
          <w:p w:rsidR="00381D88" w:rsidRPr="00AA7099" w:rsidRDefault="00381D88" w:rsidP="00381D88">
            <w:pPr>
              <w:rPr>
                <w:rFonts w:ascii="ＭＳ Ｐゴシック" w:eastAsia="ＭＳ Ｐゴシック" w:hAnsi="ＭＳ Ｐゴシック" w:cs="ＭＳ Ｐゴシック"/>
                <w:sz w:val="24"/>
                <w:szCs w:val="24"/>
              </w:rPr>
            </w:pPr>
          </w:p>
        </w:tc>
      </w:tr>
      <w:tr w:rsidR="00DE2FBC" w:rsidRPr="00DE2FBC" w:rsidTr="00DE2FBC">
        <w:tblPrEx>
          <w:tblCellSpacing w:w="15" w:type="dxa"/>
          <w:tblCellMar>
            <w:top w:w="15" w:type="dxa"/>
            <w:left w:w="15" w:type="dxa"/>
            <w:bottom w:w="15" w:type="dxa"/>
            <w:right w:w="15" w:type="dxa"/>
          </w:tblCellMar>
        </w:tblPrEx>
        <w:trPr>
          <w:tblCellSpacing w:w="15" w:type="dxa"/>
          <w:jc w:val="center"/>
        </w:trPr>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i/>
                <w:iCs/>
                <w:color w:val="FF0000"/>
                <w:sz w:val="36"/>
                <w:szCs w:val="36"/>
              </w:rPr>
              <w:t>火の用心！！</w:t>
            </w:r>
            <w:r w:rsidRPr="00DE2FBC">
              <w:rPr>
                <w:rFonts w:ascii="ＭＳ Ｐゴシック" w:eastAsia="ＭＳ Ｐゴシック" w:hAnsi="ＭＳ Ｐゴシック" w:cs="ＭＳ Ｐゴシック"/>
                <w:sz w:val="24"/>
                <w:szCs w:val="24"/>
              </w:rPr>
              <w:br/>
            </w:r>
            <w:r w:rsidRPr="00DE2FBC">
              <w:rPr>
                <w:rFonts w:ascii="ＭＳ Ｐゴシック" w:eastAsia="ＭＳ Ｐゴシック" w:hAnsi="ＭＳ Ｐゴシック" w:cs="ＭＳ Ｐゴシック"/>
                <w:sz w:val="36"/>
                <w:szCs w:val="36"/>
              </w:rPr>
              <w:t>火元別初期消火のコツ</w:t>
            </w:r>
          </w:p>
        </w:tc>
      </w:tr>
    </w:tbl>
    <w:p w:rsidR="00DE2FBC" w:rsidRPr="00DE2FBC" w:rsidRDefault="00DE2FBC" w:rsidP="00DE2FBC">
      <w:pPr>
        <w:jc w:val="center"/>
        <w:rPr>
          <w:rFonts w:ascii="ＭＳ Ｐゴシック" w:eastAsia="ＭＳ Ｐゴシック" w:hAnsi="ＭＳ Ｐゴシック" w:cs="ＭＳ Ｐゴシック"/>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40"/>
        <w:gridCol w:w="2760"/>
        <w:gridCol w:w="814"/>
        <w:gridCol w:w="1822"/>
        <w:gridCol w:w="2775"/>
      </w:tblGrid>
      <w:tr w:rsidR="00DE2FBC" w:rsidRPr="00DE2FBC">
        <w:trPr>
          <w:tblCellSpacing w:w="15" w:type="dxa"/>
          <w:jc w:val="center"/>
        </w:trPr>
        <w:tc>
          <w:tcPr>
            <w:tcW w:w="0" w:type="auto"/>
            <w:gridSpan w:val="2"/>
            <w:shd w:val="clear" w:color="auto" w:fill="A00000"/>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color w:val="FFFFFF"/>
                <w:sz w:val="36"/>
                <w:szCs w:val="36"/>
              </w:rPr>
              <w:t>油なべ</w:t>
            </w:r>
          </w:p>
        </w:tc>
        <w:tc>
          <w:tcPr>
            <w:tcW w:w="1050" w:type="dxa"/>
            <w:vMerge w:val="restart"/>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gridSpan w:val="2"/>
            <w:shd w:val="clear" w:color="auto" w:fill="A00000"/>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color w:val="FFFFFF"/>
                <w:sz w:val="36"/>
                <w:szCs w:val="36"/>
              </w:rPr>
              <w:t>石油ストーブ</w:t>
            </w:r>
          </w:p>
        </w:tc>
      </w:tr>
      <w:tr w:rsidR="00DE2FBC" w:rsidRPr="00DE2FBC">
        <w:trPr>
          <w:tblCellSpacing w:w="15" w:type="dxa"/>
          <w:jc w:val="center"/>
        </w:trPr>
        <w:tc>
          <w:tcPr>
            <w:tcW w:w="2250" w:type="dxa"/>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br/>
              <w:t xml:space="preserve">　あわてて水をかけるのは厳禁。消火器がなければ、濡らした大きめのタオルやシーツを手前からかけ、空気を遮断して消火を。</w:t>
            </w: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1FFBB4AA" wp14:editId="164EA804">
                  <wp:extent cx="1714500" cy="1905000"/>
                  <wp:effectExtent l="0" t="0" r="0" b="0"/>
                  <wp:docPr id="19" name="図 19"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イラスト"/>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0" w:type="auto"/>
            <w:vMerge/>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2250" w:type="dxa"/>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br/>
              <w:t xml:space="preserve">　真上から一気に水をかけて消火(斜めにかけると石油が飛び散って危険)。石油が流れて広がっているようなら毛布などでおおい、その上から水をかけて消火を。</w:t>
            </w: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62905527" wp14:editId="561F9FBE">
                  <wp:extent cx="1714500" cy="1905000"/>
                  <wp:effectExtent l="0" t="0" r="0" b="0"/>
                  <wp:docPr id="20" name="図 20"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イラスト"/>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r>
      <w:tr w:rsidR="00DE2FBC" w:rsidRPr="00DE2FBC">
        <w:trPr>
          <w:trHeight w:val="450"/>
          <w:tblCellSpacing w:w="15" w:type="dxa"/>
          <w:jc w:val="center"/>
        </w:trPr>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Align w:val="center"/>
            <w:hideMark/>
          </w:tcPr>
          <w:p w:rsidR="00DE2FBC" w:rsidRPr="00DE2FBC" w:rsidRDefault="00DE2FBC" w:rsidP="00DE2FBC">
            <w:pPr>
              <w:rPr>
                <w:rFonts w:ascii="Times New Roman" w:eastAsia="Times New Roman" w:hAnsi="Times New Roman"/>
                <w:sz w:val="20"/>
                <w:szCs w:val="20"/>
              </w:rPr>
            </w:pPr>
          </w:p>
        </w:tc>
        <w:tc>
          <w:tcPr>
            <w:tcW w:w="0" w:type="auto"/>
            <w:vAlign w:val="center"/>
            <w:hideMark/>
          </w:tcPr>
          <w:p w:rsidR="00DE2FBC" w:rsidRPr="00DE2FBC" w:rsidRDefault="00DE2FBC" w:rsidP="00DE2FBC">
            <w:pPr>
              <w:rPr>
                <w:rFonts w:ascii="Times New Roman" w:eastAsia="Times New Roman" w:hAnsi="Times New Roman"/>
                <w:sz w:val="20"/>
                <w:szCs w:val="20"/>
              </w:rPr>
            </w:pPr>
          </w:p>
        </w:tc>
        <w:tc>
          <w:tcPr>
            <w:tcW w:w="0" w:type="auto"/>
            <w:vAlign w:val="center"/>
            <w:hideMark/>
          </w:tcPr>
          <w:p w:rsidR="00DE2FBC" w:rsidRPr="00DE2FBC" w:rsidRDefault="00DE2FBC" w:rsidP="00DE2FBC">
            <w:pPr>
              <w:rPr>
                <w:rFonts w:ascii="Times New Roman" w:eastAsia="Times New Roman" w:hAnsi="Times New Roman"/>
                <w:sz w:val="20"/>
                <w:szCs w:val="20"/>
              </w:rPr>
            </w:pPr>
          </w:p>
        </w:tc>
        <w:tc>
          <w:tcPr>
            <w:tcW w:w="0" w:type="auto"/>
            <w:vAlign w:val="center"/>
            <w:hideMark/>
          </w:tcPr>
          <w:p w:rsidR="00DE2FBC" w:rsidRPr="00DE2FBC" w:rsidRDefault="00DE2FBC" w:rsidP="00DE2FBC">
            <w:pPr>
              <w:rPr>
                <w:rFonts w:ascii="Times New Roman" w:eastAsia="Times New Roman" w:hAnsi="Times New Roman"/>
                <w:sz w:val="20"/>
                <w:szCs w:val="20"/>
              </w:rPr>
            </w:pPr>
          </w:p>
        </w:tc>
      </w:tr>
      <w:tr w:rsidR="00DE2FBC" w:rsidRPr="00DE2FBC">
        <w:trPr>
          <w:tblCellSpacing w:w="15" w:type="dxa"/>
          <w:jc w:val="center"/>
        </w:trPr>
        <w:tc>
          <w:tcPr>
            <w:tcW w:w="0" w:type="auto"/>
            <w:gridSpan w:val="2"/>
            <w:shd w:val="clear" w:color="auto" w:fill="A00000"/>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color w:val="FFFFFF"/>
                <w:sz w:val="36"/>
                <w:szCs w:val="36"/>
              </w:rPr>
              <w:t>風呂場</w:t>
            </w:r>
          </w:p>
        </w:tc>
        <w:tc>
          <w:tcPr>
            <w:tcW w:w="1050" w:type="dxa"/>
            <w:vMerge w:val="restart"/>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gridSpan w:val="2"/>
            <w:shd w:val="clear" w:color="auto" w:fill="A00000"/>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color w:val="FFFFFF"/>
                <w:sz w:val="36"/>
                <w:szCs w:val="36"/>
              </w:rPr>
              <w:t>電気製品</w:t>
            </w:r>
          </w:p>
        </w:tc>
      </w:tr>
      <w:tr w:rsidR="00DE2FBC" w:rsidRPr="00DE2FBC">
        <w:trPr>
          <w:tblCellSpacing w:w="15" w:type="dxa"/>
          <w:jc w:val="center"/>
        </w:trPr>
        <w:tc>
          <w:tcPr>
            <w:tcW w:w="2250" w:type="dxa"/>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br/>
              <w:t xml:space="preserve">　風呂場からの出火に気づいても、いきなり戸を開けるのは禁物。空気が室内に供給されて火勢が強まる危険がある。ガスの元栓をしめ、徐々に戸を開けて一気に消火。</w:t>
            </w: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16402F6A" wp14:editId="3767C4DC">
                  <wp:extent cx="1714500" cy="1905000"/>
                  <wp:effectExtent l="0" t="0" r="0" b="0"/>
                  <wp:docPr id="21" name="図 21"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イラスト"/>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0" w:type="auto"/>
            <w:vMerge/>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2250" w:type="dxa"/>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br/>
              <w:t xml:space="preserve">　いきなり水をかけると感電の危険が。まずコードをコンセントから抜いて(できたらブレーカーも切る)消火を。</w:t>
            </w: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22F7ED1D" wp14:editId="1C502610">
                  <wp:extent cx="1714500" cy="1905000"/>
                  <wp:effectExtent l="0" t="0" r="0" b="0"/>
                  <wp:docPr id="22" name="図 22"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イラスト"/>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r>
      <w:tr w:rsidR="00DE2FBC" w:rsidRPr="00DE2FBC">
        <w:trPr>
          <w:trHeight w:val="450"/>
          <w:tblCellSpacing w:w="15" w:type="dxa"/>
          <w:jc w:val="center"/>
        </w:trPr>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Align w:val="center"/>
            <w:hideMark/>
          </w:tcPr>
          <w:p w:rsidR="00DE2FBC" w:rsidRPr="00DE2FBC" w:rsidRDefault="00DE2FBC" w:rsidP="00DE2FBC">
            <w:pPr>
              <w:rPr>
                <w:rFonts w:ascii="Times New Roman" w:eastAsia="Times New Roman" w:hAnsi="Times New Roman"/>
                <w:sz w:val="20"/>
                <w:szCs w:val="20"/>
              </w:rPr>
            </w:pPr>
          </w:p>
        </w:tc>
        <w:tc>
          <w:tcPr>
            <w:tcW w:w="0" w:type="auto"/>
            <w:vAlign w:val="center"/>
            <w:hideMark/>
          </w:tcPr>
          <w:p w:rsidR="00DE2FBC" w:rsidRPr="00DE2FBC" w:rsidRDefault="00DE2FBC" w:rsidP="00DE2FBC">
            <w:pPr>
              <w:rPr>
                <w:rFonts w:ascii="Times New Roman" w:eastAsia="Times New Roman" w:hAnsi="Times New Roman"/>
                <w:sz w:val="20"/>
                <w:szCs w:val="20"/>
              </w:rPr>
            </w:pPr>
          </w:p>
        </w:tc>
        <w:tc>
          <w:tcPr>
            <w:tcW w:w="0" w:type="auto"/>
            <w:vAlign w:val="center"/>
            <w:hideMark/>
          </w:tcPr>
          <w:p w:rsidR="00DE2FBC" w:rsidRPr="00DE2FBC" w:rsidRDefault="00DE2FBC" w:rsidP="00DE2FBC">
            <w:pPr>
              <w:rPr>
                <w:rFonts w:ascii="Times New Roman" w:eastAsia="Times New Roman" w:hAnsi="Times New Roman"/>
                <w:sz w:val="20"/>
                <w:szCs w:val="20"/>
              </w:rPr>
            </w:pPr>
          </w:p>
        </w:tc>
        <w:tc>
          <w:tcPr>
            <w:tcW w:w="0" w:type="auto"/>
            <w:vAlign w:val="center"/>
            <w:hideMark/>
          </w:tcPr>
          <w:p w:rsidR="00DE2FBC" w:rsidRPr="00DE2FBC" w:rsidRDefault="00DE2FBC" w:rsidP="00DE2FBC">
            <w:pPr>
              <w:rPr>
                <w:rFonts w:ascii="Times New Roman" w:eastAsia="Times New Roman" w:hAnsi="Times New Roman"/>
                <w:sz w:val="20"/>
                <w:szCs w:val="20"/>
              </w:rPr>
            </w:pPr>
          </w:p>
        </w:tc>
      </w:tr>
      <w:tr w:rsidR="00DE2FBC" w:rsidRPr="00DE2FBC">
        <w:trPr>
          <w:tblCellSpacing w:w="15" w:type="dxa"/>
          <w:jc w:val="center"/>
        </w:trPr>
        <w:tc>
          <w:tcPr>
            <w:tcW w:w="0" w:type="auto"/>
            <w:gridSpan w:val="2"/>
            <w:shd w:val="clear" w:color="auto" w:fill="A00000"/>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color w:val="FFFFFF"/>
                <w:sz w:val="36"/>
                <w:szCs w:val="36"/>
              </w:rPr>
              <w:t>衣類</w:t>
            </w:r>
          </w:p>
        </w:tc>
        <w:tc>
          <w:tcPr>
            <w:tcW w:w="1050" w:type="dxa"/>
            <w:vMerge w:val="restart"/>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gridSpan w:val="2"/>
            <w:shd w:val="clear" w:color="auto" w:fill="A00000"/>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color w:val="FFFFFF"/>
                <w:sz w:val="36"/>
                <w:szCs w:val="36"/>
              </w:rPr>
              <w:t>カーテン・ふすま</w:t>
            </w:r>
          </w:p>
        </w:tc>
      </w:tr>
      <w:tr w:rsidR="00DE2FBC" w:rsidRPr="00DE2FBC">
        <w:trPr>
          <w:tblCellSpacing w:w="15" w:type="dxa"/>
          <w:jc w:val="center"/>
        </w:trPr>
        <w:tc>
          <w:tcPr>
            <w:tcW w:w="2250" w:type="dxa"/>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br/>
              <w:t xml:space="preserve">　衣類に火がついたら転げ回って消すのも方法。髪の毛の場合なら、衣類(化繊は避ける)やタオルなどを頭からかぶる。</w:t>
            </w: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49D0F3F3" wp14:editId="702B9DB2">
                  <wp:extent cx="1714500" cy="1905000"/>
                  <wp:effectExtent l="0" t="0" r="0" b="0"/>
                  <wp:docPr id="41" name="図 41"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イラスト"/>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0" w:type="auto"/>
            <w:vMerge/>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2250" w:type="dxa"/>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br/>
              <w:t xml:space="preserve">　カーテンやふすまなどの立ち上がり面に火が燃え広がったら、もう余裕はない。引きちぎり蹴り倒して火元を天井から遠ざけ、その上で消火を。</w:t>
            </w: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544DAF7F" wp14:editId="43528250">
                  <wp:extent cx="1714500" cy="1905000"/>
                  <wp:effectExtent l="0" t="0" r="0" b="0"/>
                  <wp:docPr id="42" name="図 42"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イラスト"/>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r>
    </w:tbl>
    <w:p w:rsidR="00F41DE4" w:rsidRDefault="00F41DE4"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DE2FBC">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r w:rsidRPr="00DE2FBC">
        <w:rPr>
          <w:rFonts w:ascii="Verdana" w:eastAsia="ＭＳ Ｐゴシック" w:hAnsi="Verdana" w:cs="ＭＳ Ｐゴシック" w:hint="eastAsia"/>
          <w:b/>
          <w:bCs/>
          <w:color w:val="3E2323"/>
          <w:sz w:val="36"/>
          <w:szCs w:val="36"/>
        </w:rPr>
        <w:lastRenderedPageBreak/>
        <w:t>火災からの避難－７つのポイント－</w:t>
      </w:r>
    </w:p>
    <w:tbl>
      <w:tblPr>
        <w:tblW w:w="0" w:type="auto"/>
        <w:jc w:val="center"/>
        <w:tblCellSpacing w:w="15" w:type="dxa"/>
        <w:tblCellMar>
          <w:top w:w="150" w:type="dxa"/>
          <w:left w:w="150" w:type="dxa"/>
          <w:bottom w:w="150" w:type="dxa"/>
          <w:right w:w="150" w:type="dxa"/>
        </w:tblCellMar>
        <w:tblLook w:val="04A0" w:firstRow="1" w:lastRow="0" w:firstColumn="1" w:lastColumn="0" w:noHBand="0" w:noVBand="1"/>
      </w:tblPr>
      <w:tblGrid>
        <w:gridCol w:w="3299"/>
        <w:gridCol w:w="3283"/>
        <w:gridCol w:w="3283"/>
        <w:gridCol w:w="416"/>
      </w:tblGrid>
      <w:tr w:rsidR="00DE2FBC" w:rsidRPr="00DE2FBC">
        <w:trPr>
          <w:trHeight w:val="1500"/>
          <w:tblCellSpacing w:w="15" w:type="dxa"/>
          <w:jc w:val="center"/>
        </w:trPr>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Merge w:val="restart"/>
            <w:vAlign w:val="center"/>
            <w:hideMark/>
          </w:tcPr>
          <w:tbl>
            <w:tblPr>
              <w:tblW w:w="0" w:type="auto"/>
              <w:tblCellSpacing w:w="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526"/>
              <w:gridCol w:w="2411"/>
            </w:tblGrid>
            <w:tr w:rsidR="00DE2FBC" w:rsidRPr="00DE2F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48"/>
                      <w:szCs w:val="48"/>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避難はお年寄り・子供を優先</w:t>
                  </w:r>
                </w:p>
              </w:tc>
            </w:tr>
            <w:tr w:rsidR="00DE2FBC" w:rsidRPr="00DE2FB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12CB169B" wp14:editId="142EF1EE">
                        <wp:extent cx="1905000" cy="1428750"/>
                        <wp:effectExtent l="0" t="0" r="0" b="0"/>
                        <wp:docPr id="87" name="図 87"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イラスト"/>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bl>
          <w:p w:rsidR="00DE2FBC" w:rsidRPr="00DE2FBC" w:rsidRDefault="00DE2FBC" w:rsidP="00DE2FBC">
            <w:pPr>
              <w:rPr>
                <w:rFonts w:ascii="ＭＳ Ｐゴシック" w:eastAsia="ＭＳ Ｐゴシック" w:hAnsi="ＭＳ Ｐゴシック" w:cs="ＭＳ Ｐゴシック"/>
                <w:sz w:val="24"/>
                <w:szCs w:val="24"/>
              </w:rPr>
            </w:pP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 </w:t>
            </w:r>
          </w:p>
        </w:tc>
      </w:tr>
      <w:tr w:rsidR="00DE2FBC" w:rsidRPr="00DE2FBC">
        <w:trPr>
          <w:trHeight w:val="1500"/>
          <w:tblCellSpacing w:w="15" w:type="dxa"/>
          <w:jc w:val="center"/>
        </w:trPr>
        <w:tc>
          <w:tcPr>
            <w:tcW w:w="0" w:type="auto"/>
            <w:vMerge w:val="restart"/>
            <w:vAlign w:val="center"/>
            <w:hideMark/>
          </w:tcPr>
          <w:tbl>
            <w:tblPr>
              <w:tblW w:w="0" w:type="auto"/>
              <w:tblCellSpacing w:w="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535"/>
              <w:gridCol w:w="2403"/>
            </w:tblGrid>
            <w:tr w:rsidR="00DE2FBC" w:rsidRPr="00DE2F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48"/>
                      <w:szCs w:val="48"/>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天井に火が移ったときが避難の目安</w:t>
                  </w:r>
                </w:p>
              </w:tc>
            </w:tr>
            <w:tr w:rsidR="00DE2FBC" w:rsidRPr="00DE2FB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5FAC72C6" wp14:editId="75BBF995">
                        <wp:extent cx="1905000" cy="1428750"/>
                        <wp:effectExtent l="0" t="0" r="0" b="0"/>
                        <wp:docPr id="88" name="図 88"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イラスト"/>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bl>
          <w:p w:rsidR="00DE2FBC" w:rsidRPr="00DE2FBC" w:rsidRDefault="00DE2FBC" w:rsidP="00DE2FBC">
            <w:pPr>
              <w:rPr>
                <w:rFonts w:ascii="ＭＳ Ｐゴシック" w:eastAsia="ＭＳ Ｐゴシック" w:hAnsi="ＭＳ Ｐゴシック" w:cs="ＭＳ Ｐゴシック"/>
                <w:sz w:val="24"/>
                <w:szCs w:val="24"/>
              </w:rPr>
            </w:pPr>
          </w:p>
        </w:tc>
        <w:tc>
          <w:tcPr>
            <w:tcW w:w="0" w:type="auto"/>
            <w:vMerge/>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Merge w:val="restart"/>
            <w:vAlign w:val="center"/>
            <w:hideMark/>
          </w:tcPr>
          <w:tbl>
            <w:tblPr>
              <w:tblW w:w="0" w:type="auto"/>
              <w:tblCellSpacing w:w="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511"/>
              <w:gridCol w:w="2426"/>
            </w:tblGrid>
            <w:tr w:rsidR="00DE2FBC" w:rsidRPr="00DE2F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48"/>
                      <w:szCs w:val="48"/>
                    </w:rPr>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服装や持ち物にこだわらず、できるだけ早く避難する</w:t>
                  </w:r>
                </w:p>
              </w:tc>
            </w:tr>
            <w:tr w:rsidR="00DE2FBC" w:rsidRPr="00DE2FB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4762B94C" wp14:editId="316B6F4D">
                        <wp:extent cx="1905000" cy="1428750"/>
                        <wp:effectExtent l="0" t="0" r="0" b="0"/>
                        <wp:docPr id="89" name="図 89"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イラスト"/>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bl>
          <w:p w:rsidR="00DE2FBC" w:rsidRPr="00DE2FBC" w:rsidRDefault="00DE2FBC" w:rsidP="00DE2FBC">
            <w:pPr>
              <w:rPr>
                <w:rFonts w:ascii="ＭＳ Ｐゴシック" w:eastAsia="ＭＳ Ｐゴシック" w:hAnsi="ＭＳ Ｐゴシック" w:cs="ＭＳ Ｐゴシック"/>
                <w:sz w:val="24"/>
                <w:szCs w:val="24"/>
              </w:rPr>
            </w:pP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 </w:t>
            </w:r>
          </w:p>
        </w:tc>
      </w:tr>
      <w:tr w:rsidR="00DE2FBC" w:rsidRPr="00DE2FBC">
        <w:trPr>
          <w:trHeight w:val="1500"/>
          <w:tblCellSpacing w:w="15" w:type="dxa"/>
          <w:jc w:val="center"/>
        </w:trPr>
        <w:tc>
          <w:tcPr>
            <w:tcW w:w="0" w:type="auto"/>
            <w:vMerge/>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Merge w:val="restart"/>
            <w:vAlign w:val="center"/>
            <w:hideMark/>
          </w:tcPr>
          <w:tbl>
            <w:tblPr>
              <w:tblW w:w="0" w:type="auto"/>
              <w:tblCellSpacing w:w="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511"/>
              <w:gridCol w:w="2426"/>
            </w:tblGrid>
            <w:tr w:rsidR="00DE2FBC" w:rsidRPr="00DE2F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48"/>
                      <w:szCs w:val="48"/>
                    </w:rPr>
                    <w:t>4</w:t>
                  </w:r>
                </w:p>
              </w:tc>
              <w:tc>
                <w:tcPr>
                  <w:tcW w:w="2400" w:type="dxa"/>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ちゅうちょは禁物。炎の中は一気に走り抜ける</w:t>
                  </w:r>
                </w:p>
              </w:tc>
            </w:tr>
            <w:tr w:rsidR="00DE2FBC" w:rsidRPr="00DE2FB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3DEA42E9" wp14:editId="5F15AB4D">
                        <wp:extent cx="1905000" cy="1428750"/>
                        <wp:effectExtent l="0" t="0" r="0" b="0"/>
                        <wp:docPr id="90" name="図 90"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イラスト"/>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bl>
          <w:p w:rsidR="00DE2FBC" w:rsidRPr="00DE2FBC" w:rsidRDefault="00DE2FBC" w:rsidP="00DE2FBC">
            <w:pPr>
              <w:rPr>
                <w:rFonts w:ascii="ＭＳ Ｐゴシック" w:eastAsia="ＭＳ Ｐゴシック" w:hAnsi="ＭＳ Ｐゴシック" w:cs="ＭＳ Ｐゴシック"/>
                <w:sz w:val="24"/>
                <w:szCs w:val="24"/>
              </w:rPr>
            </w:pPr>
          </w:p>
        </w:tc>
        <w:tc>
          <w:tcPr>
            <w:tcW w:w="0" w:type="auto"/>
            <w:vMerge/>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 </w:t>
            </w:r>
          </w:p>
        </w:tc>
      </w:tr>
      <w:tr w:rsidR="00DE2FBC" w:rsidRPr="00DE2FBC">
        <w:trPr>
          <w:trHeight w:val="1500"/>
          <w:tblCellSpacing w:w="15" w:type="dxa"/>
          <w:jc w:val="center"/>
        </w:trPr>
        <w:tc>
          <w:tcPr>
            <w:tcW w:w="0" w:type="auto"/>
            <w:vMerge w:val="restart"/>
            <w:vAlign w:val="center"/>
            <w:hideMark/>
          </w:tcPr>
          <w:tbl>
            <w:tblPr>
              <w:tblW w:w="0" w:type="auto"/>
              <w:tblCellSpacing w:w="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511"/>
              <w:gridCol w:w="2427"/>
            </w:tblGrid>
            <w:tr w:rsidR="00DE2FBC" w:rsidRPr="00DE2F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48"/>
                      <w:szCs w:val="48"/>
                    </w:rPr>
                    <w:t>5</w:t>
                  </w:r>
                </w:p>
              </w:tc>
              <w:tc>
                <w:tcPr>
                  <w:tcW w:w="2400" w:type="dxa"/>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煙の中を逃げるときは、できるだけ姿勢を低くして</w:t>
                  </w:r>
                </w:p>
              </w:tc>
            </w:tr>
            <w:tr w:rsidR="00DE2FBC" w:rsidRPr="00DE2FB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3C62FE1F" wp14:editId="3CBBD297">
                        <wp:extent cx="1905000" cy="1428750"/>
                        <wp:effectExtent l="0" t="0" r="0" b="0"/>
                        <wp:docPr id="91" name="図 91"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イラスト"/>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bl>
          <w:p w:rsidR="00DE2FBC" w:rsidRPr="00DE2FBC" w:rsidRDefault="00DE2FBC" w:rsidP="00DE2FBC">
            <w:pPr>
              <w:rPr>
                <w:rFonts w:ascii="ＭＳ Ｐゴシック" w:eastAsia="ＭＳ Ｐゴシック" w:hAnsi="ＭＳ Ｐゴシック" w:cs="ＭＳ Ｐゴシック"/>
                <w:sz w:val="24"/>
                <w:szCs w:val="24"/>
              </w:rPr>
            </w:pPr>
          </w:p>
        </w:tc>
        <w:tc>
          <w:tcPr>
            <w:tcW w:w="0" w:type="auto"/>
            <w:vMerge/>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Merge w:val="restart"/>
            <w:vAlign w:val="center"/>
            <w:hideMark/>
          </w:tcPr>
          <w:tbl>
            <w:tblPr>
              <w:tblW w:w="0" w:type="auto"/>
              <w:tblCellSpacing w:w="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511"/>
              <w:gridCol w:w="2426"/>
            </w:tblGrid>
            <w:tr w:rsidR="00DE2FBC" w:rsidRPr="00DE2F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48"/>
                      <w:szCs w:val="48"/>
                    </w:rPr>
                    <w:t>7</w:t>
                  </w:r>
                </w:p>
              </w:tc>
              <w:tc>
                <w:tcPr>
                  <w:tcW w:w="2400" w:type="dxa"/>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逃げ遅れた人がいるときは、近くの消防隊にすぐ知らせる</w:t>
                  </w:r>
                </w:p>
              </w:tc>
            </w:tr>
            <w:tr w:rsidR="00DE2FBC" w:rsidRPr="00DE2FB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0C8AB0D8" wp14:editId="3FAEF49C">
                        <wp:extent cx="1905000" cy="1428750"/>
                        <wp:effectExtent l="0" t="0" r="0" b="0"/>
                        <wp:docPr id="92" name="図 92"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イラスト"/>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bl>
          <w:p w:rsidR="00DE2FBC" w:rsidRPr="00DE2FBC" w:rsidRDefault="00DE2FBC" w:rsidP="00DE2FBC">
            <w:pPr>
              <w:rPr>
                <w:rFonts w:ascii="ＭＳ Ｐゴシック" w:eastAsia="ＭＳ Ｐゴシック" w:hAnsi="ＭＳ Ｐゴシック" w:cs="ＭＳ Ｐゴシック"/>
                <w:sz w:val="24"/>
                <w:szCs w:val="24"/>
              </w:rPr>
            </w:pP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 </w:t>
            </w:r>
          </w:p>
        </w:tc>
      </w:tr>
      <w:tr w:rsidR="00DE2FBC" w:rsidRPr="00DE2FBC">
        <w:trPr>
          <w:trHeight w:val="1500"/>
          <w:tblCellSpacing w:w="15" w:type="dxa"/>
          <w:jc w:val="center"/>
        </w:trPr>
        <w:tc>
          <w:tcPr>
            <w:tcW w:w="0" w:type="auto"/>
            <w:vMerge/>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Merge w:val="restart"/>
            <w:vAlign w:val="center"/>
            <w:hideMark/>
          </w:tcPr>
          <w:tbl>
            <w:tblPr>
              <w:tblW w:w="0" w:type="auto"/>
              <w:tblCellSpacing w:w="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518"/>
              <w:gridCol w:w="2419"/>
            </w:tblGrid>
            <w:tr w:rsidR="00DE2FBC" w:rsidRPr="00DE2FB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jc w:val="cente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48"/>
                      <w:szCs w:val="48"/>
                    </w:rPr>
                    <w:t>6</w:t>
                  </w:r>
                </w:p>
              </w:tc>
              <w:tc>
                <w:tcPr>
                  <w:tcW w:w="2400" w:type="dxa"/>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いったん逃げ出したら、再び中には戻らない</w:t>
                  </w:r>
                </w:p>
              </w:tc>
            </w:tr>
            <w:tr w:rsidR="00DE2FBC" w:rsidRPr="00DE2FB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noProof/>
                      <w:sz w:val="24"/>
                      <w:szCs w:val="24"/>
                    </w:rPr>
                    <w:drawing>
                      <wp:inline distT="0" distB="0" distL="0" distR="0" wp14:anchorId="7015A701" wp14:editId="09B4D2B1">
                        <wp:extent cx="1905000" cy="1428750"/>
                        <wp:effectExtent l="0" t="0" r="0" b="0"/>
                        <wp:docPr id="93" name="図 93"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イラスト"/>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bl>
          <w:p w:rsidR="00DE2FBC" w:rsidRPr="00DE2FBC" w:rsidRDefault="00DE2FBC" w:rsidP="00DE2FBC">
            <w:pPr>
              <w:rPr>
                <w:rFonts w:ascii="ＭＳ Ｐゴシック" w:eastAsia="ＭＳ Ｐゴシック" w:hAnsi="ＭＳ Ｐゴシック" w:cs="ＭＳ Ｐゴシック"/>
                <w:sz w:val="24"/>
                <w:szCs w:val="24"/>
              </w:rPr>
            </w:pPr>
          </w:p>
        </w:tc>
        <w:tc>
          <w:tcPr>
            <w:tcW w:w="0" w:type="auto"/>
            <w:vMerge/>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r w:rsidRPr="00DE2FBC">
              <w:rPr>
                <w:rFonts w:ascii="ＭＳ Ｐゴシック" w:eastAsia="ＭＳ Ｐゴシック" w:hAnsi="ＭＳ Ｐゴシック" w:cs="ＭＳ Ｐゴシック"/>
                <w:sz w:val="24"/>
                <w:szCs w:val="24"/>
              </w:rPr>
              <w:t> </w:t>
            </w:r>
          </w:p>
        </w:tc>
      </w:tr>
      <w:tr w:rsidR="00DE2FBC" w:rsidRPr="00DE2FBC">
        <w:trPr>
          <w:tblCellSpacing w:w="15" w:type="dxa"/>
          <w:jc w:val="center"/>
        </w:trPr>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Merge/>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Align w:val="center"/>
            <w:hideMark/>
          </w:tcPr>
          <w:p w:rsidR="00DE2FBC" w:rsidRPr="00DE2FBC" w:rsidRDefault="00DE2FBC" w:rsidP="00DE2FBC">
            <w:pPr>
              <w:rPr>
                <w:rFonts w:ascii="ＭＳ Ｐゴシック" w:eastAsia="ＭＳ Ｐゴシック" w:hAnsi="ＭＳ Ｐゴシック" w:cs="ＭＳ Ｐゴシック"/>
                <w:sz w:val="24"/>
                <w:szCs w:val="24"/>
              </w:rPr>
            </w:pPr>
          </w:p>
        </w:tc>
        <w:tc>
          <w:tcPr>
            <w:tcW w:w="0" w:type="auto"/>
            <w:vAlign w:val="center"/>
            <w:hideMark/>
          </w:tcPr>
          <w:p w:rsidR="00DE2FBC" w:rsidRPr="00DE2FBC" w:rsidRDefault="00DE2FBC" w:rsidP="00DE2FBC">
            <w:pPr>
              <w:rPr>
                <w:rFonts w:ascii="Times New Roman" w:eastAsia="Times New Roman" w:hAnsi="Times New Roman"/>
                <w:sz w:val="20"/>
                <w:szCs w:val="20"/>
              </w:rPr>
            </w:pPr>
          </w:p>
        </w:tc>
      </w:tr>
    </w:tbl>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DE2FBC" w:rsidRDefault="00DE2FBC" w:rsidP="00F41DE4">
      <w:pPr>
        <w:shd w:val="clear" w:color="auto" w:fill="FFFFFF"/>
        <w:spacing w:line="0" w:lineRule="atLeast"/>
        <w:ind w:leftChars="-164" w:left="-344" w:firstLineChars="100" w:firstLine="361"/>
        <w:outlineLvl w:val="2"/>
        <w:rPr>
          <w:rFonts w:ascii="Verdana" w:eastAsia="ＭＳ Ｐゴシック" w:hAnsi="Verdana" w:cs="ＭＳ Ｐゴシック"/>
          <w:b/>
          <w:bCs/>
          <w:color w:val="3E2323"/>
          <w:sz w:val="36"/>
          <w:szCs w:val="36"/>
        </w:rPr>
      </w:pPr>
    </w:p>
    <w:p w:rsidR="00381D88" w:rsidRPr="00AA7099" w:rsidRDefault="00381D88" w:rsidP="00381D88">
      <w:pPr>
        <w:spacing w:line="360" w:lineRule="atLeast"/>
        <w:outlineLvl w:val="0"/>
        <w:rPr>
          <w:rFonts w:ascii="ＭＳ Ｐゴシック" w:eastAsia="ＭＳ Ｐゴシック" w:hAnsi="ＭＳ Ｐゴシック" w:cs="ＭＳ Ｐゴシック"/>
          <w:b/>
          <w:bCs/>
          <w:color w:val="292929"/>
          <w:kern w:val="36"/>
          <w:sz w:val="48"/>
          <w:szCs w:val="48"/>
        </w:rPr>
      </w:pPr>
      <w:r w:rsidRPr="00AA7099">
        <w:rPr>
          <w:rFonts w:ascii="ＭＳ Ｐゴシック" w:eastAsia="ＭＳ Ｐゴシック" w:hAnsi="ＭＳ Ｐゴシック" w:cs="ＭＳ Ｐゴシック"/>
          <w:b/>
          <w:bCs/>
          <w:noProof/>
          <w:color w:val="0033CC"/>
          <w:kern w:val="36"/>
          <w:sz w:val="48"/>
          <w:szCs w:val="48"/>
        </w:rPr>
        <w:lastRenderedPageBreak/>
        <w:drawing>
          <wp:inline distT="0" distB="0" distL="0" distR="0" wp14:anchorId="0FF61075" wp14:editId="6DE21CF3">
            <wp:extent cx="1828800" cy="838200"/>
            <wp:effectExtent l="0" t="0" r="0" b="0"/>
            <wp:docPr id="40" name="図 40" descr="福崎町公式ホームページ">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福崎町公式ホームページ">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p w:rsidR="00381D88" w:rsidRPr="00AA7099" w:rsidRDefault="00401DB3" w:rsidP="00381D88">
      <w:pPr>
        <w:spacing w:line="360" w:lineRule="atLeast"/>
        <w:jc w:val="center"/>
        <w:rPr>
          <w:rFonts w:ascii="ＭＳ Ｐゴシック" w:eastAsia="ＭＳ Ｐゴシック" w:hAnsi="ＭＳ Ｐゴシック" w:cs="ＭＳ Ｐゴシック"/>
          <w:color w:val="292929"/>
          <w:spacing w:val="24"/>
          <w:sz w:val="24"/>
          <w:szCs w:val="24"/>
        </w:rPr>
      </w:pPr>
      <w:hyperlink r:id="rId52" w:history="1">
        <w:r w:rsidR="00381D88" w:rsidRPr="00AA7099">
          <w:rPr>
            <w:rFonts w:ascii="ＭＳ Ｐゴシック" w:eastAsia="ＭＳ Ｐゴシック" w:hAnsi="ＭＳ Ｐゴシック" w:cs="ＭＳ Ｐゴシック" w:hint="eastAsia"/>
            <w:color w:val="0033CC"/>
            <w:spacing w:val="24"/>
            <w:sz w:val="24"/>
            <w:szCs w:val="24"/>
            <w:u w:val="single"/>
          </w:rPr>
          <w:t>避難</w:t>
        </w:r>
      </w:hyperlink>
    </w:p>
    <w:p w:rsidR="00381D88" w:rsidRPr="00AA7099" w:rsidRDefault="00381D88" w:rsidP="00381D88">
      <w:pPr>
        <w:pBdr>
          <w:bottom w:val="single" w:sz="36" w:space="8" w:color="61AFE0"/>
        </w:pBdr>
        <w:shd w:val="clear" w:color="auto" w:fill="A2D0EE"/>
        <w:spacing w:line="312" w:lineRule="atLeast"/>
        <w:outlineLvl w:val="1"/>
        <w:rPr>
          <w:rFonts w:ascii="ＭＳ Ｐゴシック" w:eastAsia="ＭＳ Ｐゴシック" w:hAnsi="ＭＳ Ｐゴシック" w:cs="ＭＳ Ｐゴシック"/>
          <w:b/>
          <w:bCs/>
          <w:color w:val="292929"/>
          <w:kern w:val="36"/>
          <w:sz w:val="34"/>
          <w:szCs w:val="34"/>
        </w:rPr>
      </w:pPr>
      <w:r w:rsidRPr="00AA7099">
        <w:rPr>
          <w:rFonts w:ascii="ＭＳ Ｐゴシック" w:eastAsia="ＭＳ Ｐゴシック" w:hAnsi="ＭＳ Ｐゴシック" w:cs="ＭＳ Ｐゴシック" w:hint="eastAsia"/>
          <w:b/>
          <w:bCs/>
          <w:color w:val="292929"/>
          <w:kern w:val="36"/>
          <w:sz w:val="34"/>
          <w:szCs w:val="34"/>
        </w:rPr>
        <w:t>消火器の使い方を覚えよう</w:t>
      </w:r>
    </w:p>
    <w:p w:rsidR="00381D88" w:rsidRPr="00AA7099" w:rsidRDefault="00381D88" w:rsidP="00381D88">
      <w:pPr>
        <w:spacing w:before="30" w:line="360" w:lineRule="atLeast"/>
        <w:jc w:val="right"/>
        <w:rPr>
          <w:rFonts w:ascii="ＭＳ Ｐゴシック" w:eastAsia="ＭＳ Ｐゴシック" w:hAnsi="ＭＳ Ｐゴシック" w:cs="ＭＳ Ｐゴシック"/>
          <w:color w:val="292929"/>
          <w:spacing w:val="24"/>
          <w:sz w:val="24"/>
          <w:szCs w:val="24"/>
        </w:rPr>
      </w:pPr>
      <w:r w:rsidRPr="00AA7099">
        <w:rPr>
          <w:rFonts w:ascii="ＭＳ Ｐゴシック" w:eastAsia="ＭＳ Ｐゴシック" w:hAnsi="ＭＳ Ｐゴシック" w:cs="ＭＳ Ｐゴシック" w:hint="eastAsia"/>
          <w:color w:val="292929"/>
          <w:spacing w:val="24"/>
          <w:sz w:val="24"/>
          <w:szCs w:val="24"/>
        </w:rPr>
        <w:t>[2014年1月31日]</w:t>
      </w:r>
    </w:p>
    <w:p w:rsidR="00381D88" w:rsidRPr="00AA7099" w:rsidRDefault="00381D88" w:rsidP="00381D88">
      <w:pPr>
        <w:pBdr>
          <w:bottom w:val="single" w:sz="36" w:space="4" w:color="C3E2FE"/>
          <w:right w:val="single" w:sz="36" w:space="8" w:color="C3E2FE"/>
        </w:pBdr>
        <w:shd w:val="clear" w:color="auto" w:fill="F8FBFD"/>
        <w:spacing w:before="270" w:after="45" w:line="360" w:lineRule="atLeast"/>
        <w:outlineLvl w:val="2"/>
        <w:rPr>
          <w:rFonts w:ascii="ＭＳ Ｐゴシック" w:eastAsia="ＭＳ Ｐゴシック" w:hAnsi="ＭＳ Ｐゴシック" w:cs="ＭＳ Ｐゴシック"/>
          <w:b/>
          <w:bCs/>
          <w:color w:val="292929"/>
          <w:sz w:val="24"/>
          <w:szCs w:val="24"/>
        </w:rPr>
      </w:pPr>
      <w:r w:rsidRPr="00AA7099">
        <w:rPr>
          <w:rFonts w:ascii="ＭＳ Ｐゴシック" w:eastAsia="ＭＳ Ｐゴシック" w:hAnsi="ＭＳ Ｐゴシック" w:cs="ＭＳ Ｐゴシック" w:hint="eastAsia"/>
          <w:b/>
          <w:bCs/>
          <w:color w:val="292929"/>
          <w:sz w:val="24"/>
          <w:szCs w:val="24"/>
        </w:rPr>
        <w:t>粉末消火器の特徴</w:t>
      </w:r>
    </w:p>
    <w:p w:rsidR="00381D88" w:rsidRPr="00AA7099" w:rsidRDefault="00381D88" w:rsidP="00381D88">
      <w:pPr>
        <w:spacing w:line="360" w:lineRule="atLeast"/>
        <w:rPr>
          <w:rFonts w:ascii="ＭＳ Ｐゴシック" w:eastAsia="ＭＳ Ｐゴシック" w:hAnsi="ＭＳ Ｐゴシック" w:cs="ＭＳ Ｐゴシック"/>
          <w:color w:val="292929"/>
          <w:sz w:val="24"/>
          <w:szCs w:val="24"/>
        </w:rPr>
      </w:pPr>
      <w:r w:rsidRPr="00AA7099">
        <w:rPr>
          <w:rFonts w:ascii="ＭＳ Ｐゴシック" w:eastAsia="ＭＳ Ｐゴシック" w:hAnsi="ＭＳ Ｐゴシック" w:cs="ＭＳ Ｐゴシック" w:hint="eastAsia"/>
          <w:color w:val="292929"/>
          <w:sz w:val="24"/>
          <w:szCs w:val="24"/>
        </w:rPr>
        <w:t>下の絵は、ABC消火器です。消火器本体に表示されている白、黄、青はそれぞれ、火災に適応する種別を表しています。白はA火災といって、木材や紙などの普通火災に適応し、黄はB火災といってガソリンや灯油などの油火災に適応し、青はC火災といって配電盤やコンセントなどの電気火災に適応します。</w:t>
      </w:r>
    </w:p>
    <w:p w:rsidR="00381D88" w:rsidRPr="00AA7099" w:rsidRDefault="00381D88" w:rsidP="00381D88">
      <w:pPr>
        <w:spacing w:line="360" w:lineRule="atLeast"/>
        <w:rPr>
          <w:rFonts w:ascii="ＭＳ Ｐゴシック" w:eastAsia="ＭＳ Ｐゴシック" w:hAnsi="ＭＳ Ｐゴシック" w:cs="ＭＳ Ｐゴシック"/>
          <w:color w:val="292929"/>
          <w:sz w:val="24"/>
          <w:szCs w:val="24"/>
        </w:rPr>
      </w:pPr>
      <w:r w:rsidRPr="00AA7099">
        <w:rPr>
          <w:rFonts w:ascii="ＭＳ Ｐゴシック" w:eastAsia="ＭＳ Ｐゴシック" w:hAnsi="ＭＳ Ｐゴシック" w:cs="ＭＳ Ｐゴシック"/>
          <w:noProof/>
          <w:color w:val="292929"/>
          <w:sz w:val="24"/>
          <w:szCs w:val="24"/>
        </w:rPr>
        <w:drawing>
          <wp:inline distT="0" distB="0" distL="0" distR="0" wp14:anchorId="4351F803" wp14:editId="3AA45AF7">
            <wp:extent cx="2578100" cy="1917700"/>
            <wp:effectExtent l="0" t="0" r="0" b="6350"/>
            <wp:docPr id="44" name="図 44" descr="粉末消火器の特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粉末消火器の特徴"/>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8100" cy="1917700"/>
                    </a:xfrm>
                    <a:prstGeom prst="rect">
                      <a:avLst/>
                    </a:prstGeom>
                    <a:noFill/>
                    <a:ln>
                      <a:noFill/>
                    </a:ln>
                  </pic:spPr>
                </pic:pic>
              </a:graphicData>
            </a:graphic>
          </wp:inline>
        </w:drawing>
      </w:r>
    </w:p>
    <w:p w:rsidR="00381D88" w:rsidRPr="00AA7099" w:rsidRDefault="00381D88" w:rsidP="00381D88">
      <w:pPr>
        <w:pBdr>
          <w:bottom w:val="single" w:sz="36" w:space="4" w:color="C3E2FE"/>
          <w:right w:val="single" w:sz="36" w:space="8" w:color="C3E2FE"/>
        </w:pBdr>
        <w:shd w:val="clear" w:color="auto" w:fill="F8FBFD"/>
        <w:spacing w:before="270" w:after="45" w:line="360" w:lineRule="atLeast"/>
        <w:outlineLvl w:val="2"/>
        <w:rPr>
          <w:rFonts w:ascii="ＭＳ Ｐゴシック" w:eastAsia="ＭＳ Ｐゴシック" w:hAnsi="ＭＳ Ｐゴシック" w:cs="ＭＳ Ｐゴシック"/>
          <w:b/>
          <w:bCs/>
          <w:color w:val="292929"/>
          <w:sz w:val="24"/>
          <w:szCs w:val="24"/>
        </w:rPr>
      </w:pPr>
      <w:r w:rsidRPr="00AA7099">
        <w:rPr>
          <w:rFonts w:ascii="ＭＳ Ｐゴシック" w:eastAsia="ＭＳ Ｐゴシック" w:hAnsi="ＭＳ Ｐゴシック" w:cs="ＭＳ Ｐゴシック" w:hint="eastAsia"/>
          <w:b/>
          <w:bCs/>
          <w:color w:val="292929"/>
          <w:sz w:val="24"/>
          <w:szCs w:val="24"/>
        </w:rPr>
        <w:t>消火のコツ</w:t>
      </w:r>
    </w:p>
    <w:p w:rsidR="00381D88" w:rsidRPr="00AA7099" w:rsidRDefault="00381D88" w:rsidP="00381D88">
      <w:pPr>
        <w:numPr>
          <w:ilvl w:val="0"/>
          <w:numId w:val="11"/>
        </w:numPr>
        <w:spacing w:before="100" w:beforeAutospacing="1" w:after="60" w:line="360" w:lineRule="atLeast"/>
        <w:ind w:left="570" w:right="75"/>
        <w:rPr>
          <w:rFonts w:ascii="ＭＳ Ｐゴシック" w:eastAsia="ＭＳ Ｐゴシック" w:hAnsi="ＭＳ Ｐゴシック" w:cs="ＭＳ Ｐゴシック"/>
          <w:color w:val="292929"/>
          <w:spacing w:val="24"/>
          <w:sz w:val="24"/>
          <w:szCs w:val="24"/>
        </w:rPr>
      </w:pPr>
      <w:r w:rsidRPr="00AA7099">
        <w:rPr>
          <w:rFonts w:ascii="ＭＳ Ｐゴシック" w:eastAsia="ＭＳ Ｐゴシック" w:hAnsi="ＭＳ Ｐゴシック" w:cs="ＭＳ Ｐゴシック" w:hint="eastAsia"/>
          <w:color w:val="292929"/>
          <w:spacing w:val="24"/>
          <w:sz w:val="24"/>
          <w:szCs w:val="24"/>
        </w:rPr>
        <w:t>自らの安全を考え、逃げ口を背にして消火にあたる</w:t>
      </w:r>
    </w:p>
    <w:p w:rsidR="00381D88" w:rsidRPr="00AA7099" w:rsidRDefault="00381D88" w:rsidP="00381D88">
      <w:pPr>
        <w:numPr>
          <w:ilvl w:val="0"/>
          <w:numId w:val="11"/>
        </w:numPr>
        <w:spacing w:before="100" w:beforeAutospacing="1" w:after="60" w:line="360" w:lineRule="atLeast"/>
        <w:ind w:left="570" w:right="75"/>
        <w:rPr>
          <w:rFonts w:ascii="ＭＳ Ｐゴシック" w:eastAsia="ＭＳ Ｐゴシック" w:hAnsi="ＭＳ Ｐゴシック" w:cs="ＭＳ Ｐゴシック"/>
          <w:color w:val="292929"/>
          <w:spacing w:val="24"/>
          <w:sz w:val="24"/>
          <w:szCs w:val="24"/>
        </w:rPr>
      </w:pPr>
      <w:r w:rsidRPr="00AA7099">
        <w:rPr>
          <w:rFonts w:ascii="ＭＳ Ｐゴシック" w:eastAsia="ＭＳ Ｐゴシック" w:hAnsi="ＭＳ Ｐゴシック" w:cs="ＭＳ Ｐゴシック" w:hint="eastAsia"/>
          <w:color w:val="292929"/>
          <w:spacing w:val="24"/>
          <w:sz w:val="24"/>
          <w:szCs w:val="24"/>
        </w:rPr>
        <w:t>立ち上がる炎や煙に惑わされず、火元を見極め、火元を消すように噴射する</w:t>
      </w:r>
    </w:p>
    <w:p w:rsidR="00381D88" w:rsidRPr="00AA7099" w:rsidRDefault="00381D88" w:rsidP="00381D88">
      <w:pPr>
        <w:numPr>
          <w:ilvl w:val="0"/>
          <w:numId w:val="11"/>
        </w:numPr>
        <w:spacing w:before="100" w:beforeAutospacing="1" w:after="60" w:line="360" w:lineRule="atLeast"/>
        <w:ind w:left="570" w:right="75"/>
        <w:rPr>
          <w:rFonts w:ascii="ＭＳ Ｐゴシック" w:eastAsia="ＭＳ Ｐゴシック" w:hAnsi="ＭＳ Ｐゴシック" w:cs="ＭＳ Ｐゴシック"/>
          <w:color w:val="292929"/>
          <w:spacing w:val="24"/>
          <w:sz w:val="24"/>
          <w:szCs w:val="24"/>
        </w:rPr>
      </w:pPr>
      <w:r w:rsidRPr="00AA7099">
        <w:rPr>
          <w:rFonts w:ascii="ＭＳ Ｐゴシック" w:eastAsia="ＭＳ Ｐゴシック" w:hAnsi="ＭＳ Ｐゴシック" w:cs="ＭＳ Ｐゴシック" w:hint="eastAsia"/>
          <w:color w:val="292929"/>
          <w:spacing w:val="24"/>
          <w:sz w:val="24"/>
          <w:szCs w:val="24"/>
        </w:rPr>
        <w:t>消火器ではいったん火が消えても、再び燃え出すこともあるので、念のため水をかけて完全に消しておく</w:t>
      </w:r>
    </w:p>
    <w:p w:rsidR="00381D88" w:rsidRPr="00AA7099" w:rsidRDefault="00381D88" w:rsidP="00381D88">
      <w:pPr>
        <w:spacing w:before="75" w:after="180" w:line="360" w:lineRule="atLeast"/>
        <w:ind w:right="75"/>
        <w:rPr>
          <w:rFonts w:ascii="ＭＳ Ｐゴシック" w:eastAsia="ＭＳ Ｐゴシック" w:hAnsi="ＭＳ Ｐゴシック" w:cs="ＭＳ Ｐゴシック"/>
          <w:color w:val="292929"/>
          <w:spacing w:val="24"/>
          <w:sz w:val="24"/>
          <w:szCs w:val="24"/>
        </w:rPr>
      </w:pPr>
      <w:r w:rsidRPr="00AA7099">
        <w:rPr>
          <w:rFonts w:ascii="ＭＳ Ｐゴシック" w:eastAsia="ＭＳ Ｐゴシック" w:hAnsi="ＭＳ Ｐゴシック" w:cs="ＭＳ Ｐゴシック" w:hint="eastAsia"/>
          <w:color w:val="292929"/>
          <w:spacing w:val="24"/>
          <w:sz w:val="24"/>
          <w:szCs w:val="24"/>
        </w:rPr>
        <w:t>※消火器の場所を確認しておこう</w:t>
      </w:r>
      <w:r w:rsidRPr="00AA7099">
        <w:rPr>
          <w:rFonts w:ascii="ＭＳ Ｐゴシック" w:eastAsia="ＭＳ Ｐゴシック" w:hAnsi="ＭＳ Ｐゴシック" w:cs="ＭＳ Ｐゴシック" w:hint="eastAsia"/>
          <w:color w:val="292929"/>
          <w:spacing w:val="24"/>
          <w:sz w:val="24"/>
          <w:szCs w:val="24"/>
        </w:rPr>
        <w:br/>
        <w:t>火災の際に、消火器がどこにあるのか分からないようでは困ります。</w:t>
      </w:r>
      <w:r w:rsidRPr="00AA7099">
        <w:rPr>
          <w:rFonts w:ascii="ＭＳ Ｐゴシック" w:eastAsia="ＭＳ Ｐゴシック" w:hAnsi="ＭＳ Ｐゴシック" w:cs="ＭＳ Ｐゴシック" w:hint="eastAsia"/>
          <w:color w:val="292929"/>
          <w:spacing w:val="24"/>
          <w:sz w:val="24"/>
          <w:szCs w:val="24"/>
        </w:rPr>
        <w:br/>
        <w:t>どこに設置してあるのか、普段から確認しておきましょう。</w:t>
      </w:r>
    </w:p>
    <w:p w:rsidR="00381D88" w:rsidRPr="00AA7099" w:rsidRDefault="00381D88" w:rsidP="00381D88">
      <w:pPr>
        <w:shd w:val="clear" w:color="auto" w:fill="FFFFFF"/>
        <w:spacing w:line="312" w:lineRule="atLeast"/>
        <w:outlineLvl w:val="2"/>
        <w:rPr>
          <w:rFonts w:ascii="ＭＳ Ｐゴシック" w:eastAsia="ＭＳ Ｐゴシック" w:hAnsi="ＭＳ Ｐゴシック" w:cs="ＭＳ Ｐゴシック"/>
          <w:b/>
          <w:bCs/>
          <w:color w:val="292929"/>
          <w:sz w:val="29"/>
          <w:szCs w:val="29"/>
        </w:rPr>
      </w:pPr>
      <w:r w:rsidRPr="00AA7099">
        <w:rPr>
          <w:rFonts w:ascii="ＭＳ Ｐゴシック" w:eastAsia="ＭＳ Ｐゴシック" w:hAnsi="ＭＳ Ｐゴシック" w:cs="ＭＳ Ｐゴシック" w:hint="eastAsia"/>
          <w:b/>
          <w:bCs/>
          <w:color w:val="292929"/>
          <w:sz w:val="29"/>
          <w:szCs w:val="29"/>
        </w:rPr>
        <w:t>お問い合わせ</w:t>
      </w:r>
    </w:p>
    <w:p w:rsidR="00381D88" w:rsidRPr="00AA7099" w:rsidRDefault="00381D88" w:rsidP="00381D88">
      <w:pPr>
        <w:shd w:val="clear" w:color="auto" w:fill="E8EEF1"/>
        <w:spacing w:before="75" w:after="60" w:line="360" w:lineRule="atLeast"/>
        <w:ind w:left="150" w:right="75"/>
        <w:rPr>
          <w:rFonts w:ascii="ＭＳ Ｐゴシック" w:eastAsia="ＭＳ Ｐゴシック" w:hAnsi="ＭＳ Ｐゴシック" w:cs="ＭＳ Ｐゴシック"/>
          <w:color w:val="292929"/>
          <w:spacing w:val="24"/>
          <w:sz w:val="24"/>
          <w:szCs w:val="24"/>
        </w:rPr>
      </w:pPr>
      <w:r w:rsidRPr="00AA7099">
        <w:rPr>
          <w:rFonts w:ascii="ＭＳ Ｐゴシック" w:eastAsia="ＭＳ Ｐゴシック" w:hAnsi="ＭＳ Ｐゴシック" w:cs="ＭＳ Ｐゴシック" w:hint="eastAsia"/>
          <w:color w:val="292929"/>
          <w:spacing w:val="24"/>
          <w:sz w:val="24"/>
          <w:szCs w:val="24"/>
        </w:rPr>
        <w:t>福崎町役場住民生活課</w:t>
      </w:r>
    </w:p>
    <w:p w:rsidR="00381D88" w:rsidRPr="00AA7099" w:rsidRDefault="00381D88" w:rsidP="00381D88">
      <w:pPr>
        <w:shd w:val="clear" w:color="auto" w:fill="E8EEF1"/>
        <w:spacing w:before="75" w:after="60" w:line="360" w:lineRule="atLeast"/>
        <w:ind w:left="150" w:right="75"/>
        <w:rPr>
          <w:rFonts w:ascii="ＭＳ Ｐゴシック" w:eastAsia="ＭＳ Ｐゴシック" w:hAnsi="ＭＳ Ｐゴシック" w:cs="ＭＳ Ｐゴシック"/>
          <w:color w:val="292929"/>
          <w:spacing w:val="24"/>
          <w:sz w:val="24"/>
          <w:szCs w:val="24"/>
        </w:rPr>
      </w:pPr>
      <w:r w:rsidRPr="00AA7099">
        <w:rPr>
          <w:rFonts w:ascii="ＭＳ Ｐゴシック" w:eastAsia="ＭＳ Ｐゴシック" w:hAnsi="ＭＳ Ｐゴシック" w:cs="ＭＳ Ｐゴシック" w:hint="eastAsia"/>
          <w:color w:val="292929"/>
          <w:spacing w:val="24"/>
          <w:sz w:val="24"/>
          <w:szCs w:val="24"/>
        </w:rPr>
        <w:t>電話: 0790-22-0560 ファックス: 0790-22-5980</w:t>
      </w:r>
    </w:p>
    <w:p w:rsidR="00381D88" w:rsidRPr="00AA7099" w:rsidRDefault="00381D88" w:rsidP="00381D88"/>
    <w:tbl>
      <w:tblPr>
        <w:tblW w:w="9921" w:type="dxa"/>
        <w:tblCellSpacing w:w="0" w:type="dxa"/>
        <w:tblCellMar>
          <w:left w:w="0" w:type="dxa"/>
          <w:right w:w="0" w:type="dxa"/>
        </w:tblCellMar>
        <w:tblLook w:val="04A0" w:firstRow="1" w:lastRow="0" w:firstColumn="1" w:lastColumn="0" w:noHBand="0" w:noVBand="1"/>
      </w:tblPr>
      <w:tblGrid>
        <w:gridCol w:w="9921"/>
      </w:tblGrid>
      <w:tr w:rsidR="00381D88" w:rsidRPr="00E76176" w:rsidTr="00DA4247">
        <w:trPr>
          <w:tblCellSpacing w:w="0" w:type="dxa"/>
        </w:trPr>
        <w:tc>
          <w:tcPr>
            <w:tcW w:w="0" w:type="auto"/>
            <w:vAlign w:val="center"/>
            <w:hideMark/>
          </w:tcPr>
          <w:p w:rsidR="00381D88" w:rsidRPr="00E76176" w:rsidRDefault="00381D88" w:rsidP="00381D88">
            <w:pPr>
              <w:spacing w:before="45" w:after="75"/>
              <w:ind w:left="45" w:right="45"/>
              <w:outlineLvl w:val="1"/>
              <w:rPr>
                <w:rFonts w:ascii="ＭＳ Ｐゴシック" w:eastAsia="ＭＳ Ｐゴシック" w:hAnsi="ＭＳ Ｐゴシック" w:cs="ＭＳ Ｐゴシック"/>
                <w:b/>
                <w:bCs/>
                <w:color w:val="FFFFFF"/>
                <w:sz w:val="19"/>
                <w:szCs w:val="19"/>
              </w:rPr>
            </w:pPr>
            <w:r w:rsidRPr="00E76176">
              <w:rPr>
                <w:rFonts w:ascii="ＭＳ Ｐゴシック" w:eastAsia="ＭＳ Ｐゴシック" w:hAnsi="ＭＳ Ｐゴシック" w:cs="ＭＳ Ｐゴシック"/>
                <w:b/>
                <w:bCs/>
                <w:color w:val="FFFFFF"/>
                <w:sz w:val="19"/>
                <w:szCs w:val="19"/>
              </w:rPr>
              <w:lastRenderedPageBreak/>
              <w:t>消火器の使い方</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921"/>
            </w:tblGrid>
            <w:tr w:rsidR="00381D88" w:rsidRPr="00E76176" w:rsidTr="00DA4247">
              <w:trPr>
                <w:tblCellSpacing w:w="0" w:type="dxa"/>
              </w:trPr>
              <w:tc>
                <w:tcPr>
                  <w:tcW w:w="0" w:type="auto"/>
                  <w:vAlign w:val="center"/>
                  <w:hideMark/>
                </w:tcPr>
                <w:p w:rsidR="00381D88" w:rsidRPr="00E76176" w:rsidRDefault="00381D88" w:rsidP="00381D88">
                  <w:pPr>
                    <w:spacing w:line="312" w:lineRule="auto"/>
                    <w:rPr>
                      <w:rFonts w:ascii="ＭＳ Ｐゴシック" w:eastAsia="ＭＳ Ｐゴシック" w:hAnsi="ＭＳ Ｐゴシック" w:cs="ＭＳ Ｐゴシック"/>
                      <w:sz w:val="19"/>
                      <w:szCs w:val="19"/>
                    </w:rPr>
                  </w:pPr>
                </w:p>
              </w:tc>
            </w:tr>
            <w:tr w:rsidR="00381D88" w:rsidRPr="00E76176" w:rsidTr="00DA4247">
              <w:trPr>
                <w:tblCellSpacing w:w="0" w:type="dxa"/>
              </w:trPr>
              <w:tc>
                <w:tcPr>
                  <w:tcW w:w="0" w:type="auto"/>
                  <w:vAlign w:val="center"/>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b/>
                      <w:bCs/>
                      <w:sz w:val="24"/>
                      <w:szCs w:val="24"/>
                    </w:rPr>
                    <w:t>消火器の使い方</w:t>
                  </w:r>
                </w:p>
              </w:tc>
            </w:tr>
            <w:tr w:rsidR="00381D88" w:rsidRPr="00E76176" w:rsidTr="00DA4247">
              <w:tblPrEx>
                <w:tblCellMar>
                  <w:top w:w="0" w:type="dxa"/>
                </w:tblCellMar>
              </w:tblPrEx>
              <w:trPr>
                <w:tblCellSpacing w:w="0" w:type="dxa"/>
              </w:trPr>
              <w:tc>
                <w:tcPr>
                  <w:tcW w:w="0" w:type="auto"/>
                  <w:tcMar>
                    <w:top w:w="75" w:type="dxa"/>
                    <w:left w:w="75" w:type="dxa"/>
                    <w:bottom w:w="75" w:type="dxa"/>
                    <w:right w:w="75" w:type="dxa"/>
                  </w:tcMar>
                  <w:hideMark/>
                </w:tcPr>
                <w:tbl>
                  <w:tblPr>
                    <w:tblW w:w="0" w:type="dxa"/>
                    <w:tblCellSpacing w:w="0" w:type="dxa"/>
                    <w:tblCellMar>
                      <w:left w:w="0" w:type="dxa"/>
                      <w:right w:w="0" w:type="dxa"/>
                    </w:tblCellMar>
                    <w:tblLook w:val="04A0" w:firstRow="1" w:lastRow="0" w:firstColumn="1" w:lastColumn="0" w:noHBand="0" w:noVBand="1"/>
                  </w:tblPr>
                  <w:tblGrid>
                    <w:gridCol w:w="169"/>
                    <w:gridCol w:w="9602"/>
                  </w:tblGrid>
                  <w:tr w:rsidR="00381D88" w:rsidRPr="00E76176" w:rsidTr="00381D88">
                    <w:trPr>
                      <w:tblCellSpacing w:w="0" w:type="dxa"/>
                    </w:trPr>
                    <w:tc>
                      <w:tcPr>
                        <w:tcW w:w="0" w:type="auto"/>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1.</w:t>
                        </w:r>
                      </w:p>
                    </w:tc>
                    <w:tc>
                      <w:tcPr>
                        <w:tcW w:w="0" w:type="auto"/>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消火器を障害物にぶつけたりしないよう注意しながら、火災の起きている場所近くの消火に安全な場所まで運びます。</w:t>
                        </w:r>
                      </w:p>
                    </w:tc>
                  </w:tr>
                </w:tbl>
                <w:p w:rsidR="00381D88" w:rsidRPr="00E76176" w:rsidRDefault="00381D88" w:rsidP="00381D88">
                  <w:pPr>
                    <w:rPr>
                      <w:rFonts w:ascii="ＭＳ Ｐゴシック" w:eastAsia="ＭＳ Ｐゴシック" w:hAnsi="ＭＳ Ｐゴシック" w:cs="ＭＳ Ｐゴシック"/>
                      <w:sz w:val="24"/>
                      <w:szCs w:val="24"/>
                    </w:rPr>
                  </w:pPr>
                </w:p>
              </w:tc>
            </w:tr>
            <w:tr w:rsidR="00381D88" w:rsidRPr="00E76176" w:rsidTr="00DA4247">
              <w:tblPrEx>
                <w:tblCellMar>
                  <w:top w:w="0" w:type="dxa"/>
                </w:tblCellMar>
              </w:tblPrEx>
              <w:trPr>
                <w:tblCellSpacing w:w="0" w:type="dxa"/>
              </w:trPr>
              <w:tc>
                <w:tcPr>
                  <w:tcW w:w="0" w:type="auto"/>
                  <w:hideMark/>
                </w:tcPr>
                <w:tbl>
                  <w:tblPr>
                    <w:tblW w:w="5000" w:type="pct"/>
                    <w:tblCellSpacing w:w="0" w:type="dxa"/>
                    <w:tblCellMar>
                      <w:left w:w="75" w:type="dxa"/>
                      <w:bottom w:w="75" w:type="dxa"/>
                      <w:right w:w="75" w:type="dxa"/>
                    </w:tblCellMar>
                    <w:tblLook w:val="04A0" w:firstRow="1" w:lastRow="0" w:firstColumn="1" w:lastColumn="0" w:noHBand="0" w:noVBand="1"/>
                  </w:tblPr>
                  <w:tblGrid>
                    <w:gridCol w:w="9771"/>
                  </w:tblGrid>
                  <w:tr w:rsidR="00381D88" w:rsidRPr="00E76176" w:rsidTr="00381D88">
                    <w:trPr>
                      <w:tblCellSpacing w:w="0" w:type="dxa"/>
                    </w:trPr>
                    <w:tc>
                      <w:tcPr>
                        <w:tcW w:w="0" w:type="auto"/>
                        <w:shd w:val="clear" w:color="auto" w:fill="FFFFCC"/>
                        <w:tcMar>
                          <w:top w:w="75" w:type="dxa"/>
                          <w:left w:w="75" w:type="dxa"/>
                          <w:bottom w:w="75" w:type="dxa"/>
                          <w:right w:w="75"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190"/>
                          <w:gridCol w:w="8080"/>
                        </w:tblGrid>
                        <w:tr w:rsidR="00381D88" w:rsidRPr="00E76176" w:rsidTr="00381D88">
                          <w:trPr>
                            <w:tblCellSpacing w:w="0" w:type="dxa"/>
                          </w:trPr>
                          <w:tc>
                            <w:tcPr>
                              <w:tcW w:w="0" w:type="auto"/>
                              <w:hideMark/>
                            </w:tcPr>
                            <w:p w:rsidR="00381D88" w:rsidRPr="00E76176" w:rsidRDefault="00381D88" w:rsidP="00381D88">
                              <w:pPr>
                                <w:spacing w:line="312" w:lineRule="auto"/>
                                <w:rPr>
                                  <w:rFonts w:ascii="ＭＳ Ｐゴシック" w:eastAsia="ＭＳ Ｐゴシック" w:hAnsi="ＭＳ Ｐゴシック" w:cs="ＭＳ Ｐゴシック"/>
                                  <w:sz w:val="19"/>
                                  <w:szCs w:val="19"/>
                                </w:rPr>
                              </w:pPr>
                              <w:r w:rsidRPr="00E76176">
                                <w:rPr>
                                  <w:rFonts w:ascii="ＭＳ Ｐゴシック" w:eastAsia="ＭＳ Ｐゴシック" w:hAnsi="ＭＳ Ｐゴシック" w:cs="ＭＳ Ｐゴシック"/>
                                  <w:sz w:val="19"/>
                                  <w:szCs w:val="19"/>
                                </w:rPr>
                                <w:t>※</w:t>
                              </w:r>
                            </w:p>
                          </w:tc>
                          <w:tc>
                            <w:tcPr>
                              <w:tcW w:w="0" w:type="auto"/>
                              <w:hideMark/>
                            </w:tcPr>
                            <w:p w:rsidR="00381D88" w:rsidRPr="00E76176" w:rsidRDefault="00381D88" w:rsidP="00381D88">
                              <w:pPr>
                                <w:spacing w:line="312" w:lineRule="auto"/>
                                <w:rPr>
                                  <w:rFonts w:ascii="ＭＳ Ｐゴシック" w:eastAsia="ＭＳ Ｐゴシック" w:hAnsi="ＭＳ Ｐゴシック" w:cs="ＭＳ Ｐゴシック"/>
                                  <w:sz w:val="19"/>
                                  <w:szCs w:val="19"/>
                                </w:rPr>
                              </w:pPr>
                              <w:r w:rsidRPr="00E76176">
                                <w:rPr>
                                  <w:rFonts w:ascii="ＭＳ Ｐゴシック" w:eastAsia="ＭＳ Ｐゴシック" w:hAnsi="ＭＳ Ｐゴシック" w:cs="ＭＳ Ｐゴシック"/>
                                  <w:sz w:val="19"/>
                                  <w:szCs w:val="19"/>
                                </w:rPr>
                                <w:t>あまり離れすぎていると、火への放射前に薬剤が尽きてしまいます。概ね7～8m手前を目安とします。</w:t>
                              </w:r>
                            </w:p>
                          </w:tc>
                        </w:tr>
                      </w:tbl>
                      <w:p w:rsidR="00381D88" w:rsidRPr="00E76176" w:rsidRDefault="00381D88" w:rsidP="00381D88">
                        <w:pPr>
                          <w:rPr>
                            <w:rFonts w:ascii="ＭＳ Ｐゴシック" w:eastAsia="ＭＳ Ｐゴシック" w:hAnsi="ＭＳ Ｐゴシック" w:cs="ＭＳ Ｐゴシック"/>
                            <w:sz w:val="24"/>
                            <w:szCs w:val="24"/>
                          </w:rPr>
                        </w:pPr>
                      </w:p>
                    </w:tc>
                  </w:tr>
                </w:tbl>
                <w:p w:rsidR="00381D88" w:rsidRPr="00E76176" w:rsidRDefault="00381D88" w:rsidP="00381D88">
                  <w:pPr>
                    <w:rPr>
                      <w:rFonts w:ascii="ＭＳ Ｐゴシック" w:eastAsia="ＭＳ Ｐゴシック" w:hAnsi="ＭＳ Ｐゴシック" w:cs="ＭＳ Ｐゴシック"/>
                      <w:sz w:val="24"/>
                      <w:szCs w:val="24"/>
                    </w:rPr>
                  </w:pPr>
                </w:p>
              </w:tc>
            </w:tr>
          </w:tbl>
          <w:p w:rsidR="00381D88" w:rsidRPr="00E76176" w:rsidRDefault="00381D88" w:rsidP="00381D88">
            <w:pPr>
              <w:rPr>
                <w:rFonts w:ascii="ＭＳ Ｐゴシック" w:eastAsia="ＭＳ Ｐゴシック" w:hAnsi="ＭＳ Ｐゴシック" w:cs="ＭＳ Ｐゴシック"/>
                <w:vanish/>
                <w:sz w:val="24"/>
                <w:szCs w:val="24"/>
              </w:rPr>
            </w:pPr>
          </w:p>
          <w:p w:rsidR="00381D88" w:rsidRPr="00E76176" w:rsidRDefault="00381D88" w:rsidP="00381D88">
            <w:pPr>
              <w:rPr>
                <w:rFonts w:ascii="ＭＳ Ｐゴシック" w:eastAsia="ＭＳ Ｐゴシック" w:hAnsi="ＭＳ Ｐゴシック" w:cs="ＭＳ Ｐゴシック"/>
                <w:vanish/>
                <w:sz w:val="24"/>
                <w:szCs w:val="24"/>
              </w:rPr>
            </w:pPr>
          </w:p>
          <w:tbl>
            <w:tblPr>
              <w:tblW w:w="5000" w:type="pct"/>
              <w:tblCellSpacing w:w="0" w:type="dxa"/>
              <w:tblCellMar>
                <w:left w:w="75" w:type="dxa"/>
                <w:bottom w:w="75" w:type="dxa"/>
                <w:right w:w="75" w:type="dxa"/>
              </w:tblCellMar>
              <w:tblLook w:val="04A0" w:firstRow="1" w:lastRow="0" w:firstColumn="1" w:lastColumn="0" w:noHBand="0" w:noVBand="1"/>
            </w:tblPr>
            <w:tblGrid>
              <w:gridCol w:w="9512"/>
              <w:gridCol w:w="409"/>
            </w:tblGrid>
            <w:tr w:rsidR="00381D88" w:rsidRPr="00E76176" w:rsidTr="00381D88">
              <w:trPr>
                <w:tblCellSpacing w:w="0" w:type="dxa"/>
              </w:trPr>
              <w:tc>
                <w:tcPr>
                  <w:tcW w:w="0" w:type="auto"/>
                  <w:tcMar>
                    <w:top w:w="75" w:type="dxa"/>
                    <w:left w:w="75" w:type="dxa"/>
                    <w:bottom w:w="75" w:type="dxa"/>
                    <w:right w:w="75" w:type="dxa"/>
                  </w:tcMar>
                  <w:hideMark/>
                </w:tcPr>
                <w:tbl>
                  <w:tblPr>
                    <w:tblW w:w="0" w:type="dxa"/>
                    <w:tblCellSpacing w:w="0" w:type="dxa"/>
                    <w:tblCellMar>
                      <w:left w:w="0" w:type="dxa"/>
                      <w:right w:w="0" w:type="dxa"/>
                    </w:tblCellMar>
                    <w:tblLook w:val="04A0" w:firstRow="1" w:lastRow="0" w:firstColumn="1" w:lastColumn="0" w:noHBand="0" w:noVBand="1"/>
                  </w:tblPr>
                  <w:tblGrid>
                    <w:gridCol w:w="169"/>
                    <w:gridCol w:w="3309"/>
                  </w:tblGrid>
                  <w:tr w:rsidR="00381D88" w:rsidRPr="00E76176" w:rsidTr="00381D88">
                    <w:trPr>
                      <w:tblCellSpacing w:w="0" w:type="dxa"/>
                    </w:trPr>
                    <w:tc>
                      <w:tcPr>
                        <w:tcW w:w="0" w:type="auto"/>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2.</w:t>
                        </w:r>
                      </w:p>
                    </w:tc>
                    <w:tc>
                      <w:tcPr>
                        <w:tcW w:w="0" w:type="auto"/>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黄色の安全ピンを引き抜きます。</w:t>
                        </w:r>
                      </w:p>
                    </w:tc>
                  </w:tr>
                </w:tbl>
                <w:p w:rsidR="00381D88" w:rsidRPr="00E76176" w:rsidRDefault="00381D88" w:rsidP="00381D88">
                  <w:pPr>
                    <w:rPr>
                      <w:rFonts w:ascii="ＭＳ Ｐゴシック" w:eastAsia="ＭＳ Ｐゴシック" w:hAnsi="ＭＳ Ｐゴシック" w:cs="ＭＳ Ｐゴシック"/>
                      <w:sz w:val="24"/>
                      <w:szCs w:val="24"/>
                    </w:rPr>
                  </w:pPr>
                </w:p>
              </w:tc>
              <w:tc>
                <w:tcPr>
                  <w:tcW w:w="0" w:type="auto"/>
                  <w:tcMar>
                    <w:top w:w="75" w:type="dxa"/>
                    <w:left w:w="75" w:type="dxa"/>
                    <w:bottom w:w="75" w:type="dxa"/>
                    <w:right w:w="75" w:type="dxa"/>
                  </w:tcMar>
                  <w:hideMark/>
                </w:tcPr>
                <w:p w:rsidR="00381D88" w:rsidRPr="00E76176" w:rsidRDefault="00381D88" w:rsidP="00381D88">
                  <w:pPr>
                    <w:jc w:val="right"/>
                    <w:rPr>
                      <w:rFonts w:ascii="ＭＳ Ｐゴシック" w:eastAsia="ＭＳ Ｐゴシック" w:hAnsi="ＭＳ Ｐゴシック" w:cs="ＭＳ Ｐゴシック"/>
                      <w:sz w:val="24"/>
                      <w:szCs w:val="24"/>
                    </w:rPr>
                  </w:pPr>
                </w:p>
              </w:tc>
            </w:tr>
          </w:tbl>
          <w:p w:rsidR="00381D88" w:rsidRPr="00E76176" w:rsidRDefault="00381D88" w:rsidP="00381D88">
            <w:pPr>
              <w:rPr>
                <w:rFonts w:ascii="ＭＳ Ｐゴシック" w:eastAsia="ＭＳ Ｐゴシック" w:hAnsi="ＭＳ Ｐゴシック" w:cs="ＭＳ Ｐゴシック"/>
                <w:vanish/>
                <w:sz w:val="24"/>
                <w:szCs w:val="24"/>
              </w:rPr>
            </w:pPr>
          </w:p>
          <w:p w:rsidR="00381D88" w:rsidRPr="00E76176" w:rsidRDefault="00381D88" w:rsidP="00381D88">
            <w:pPr>
              <w:rPr>
                <w:rFonts w:ascii="ＭＳ Ｐゴシック" w:eastAsia="ＭＳ Ｐゴシック" w:hAnsi="ＭＳ Ｐゴシック" w:cs="ＭＳ Ｐゴシック"/>
                <w:vanish/>
                <w:sz w:val="24"/>
                <w:szCs w:val="24"/>
              </w:rPr>
            </w:pPr>
          </w:p>
          <w:tbl>
            <w:tblPr>
              <w:tblW w:w="5000" w:type="pct"/>
              <w:tblCellSpacing w:w="0" w:type="dxa"/>
              <w:tblCellMar>
                <w:left w:w="75" w:type="dxa"/>
                <w:bottom w:w="75" w:type="dxa"/>
                <w:right w:w="75" w:type="dxa"/>
              </w:tblCellMar>
              <w:tblLook w:val="04A0" w:firstRow="1" w:lastRow="0" w:firstColumn="1" w:lastColumn="0" w:noHBand="0" w:noVBand="1"/>
            </w:tblPr>
            <w:tblGrid>
              <w:gridCol w:w="9743"/>
              <w:gridCol w:w="178"/>
            </w:tblGrid>
            <w:tr w:rsidR="00381D88" w:rsidRPr="00E76176" w:rsidTr="00381D88">
              <w:trPr>
                <w:tblCellSpacing w:w="0" w:type="dxa"/>
              </w:trPr>
              <w:tc>
                <w:tcPr>
                  <w:tcW w:w="0" w:type="auto"/>
                  <w:tcMar>
                    <w:top w:w="75" w:type="dxa"/>
                    <w:left w:w="75" w:type="dxa"/>
                    <w:bottom w:w="75" w:type="dxa"/>
                    <w:right w:w="75" w:type="dxa"/>
                  </w:tcMar>
                  <w:hideMark/>
                </w:tcPr>
                <w:tbl>
                  <w:tblPr>
                    <w:tblW w:w="0" w:type="dxa"/>
                    <w:tblCellSpacing w:w="0" w:type="dxa"/>
                    <w:tblCellMar>
                      <w:left w:w="0" w:type="dxa"/>
                      <w:right w:w="0" w:type="dxa"/>
                    </w:tblCellMar>
                    <w:tblLook w:val="04A0" w:firstRow="1" w:lastRow="0" w:firstColumn="1" w:lastColumn="0" w:noHBand="0" w:noVBand="1"/>
                  </w:tblPr>
                  <w:tblGrid>
                    <w:gridCol w:w="169"/>
                    <w:gridCol w:w="5477"/>
                  </w:tblGrid>
                  <w:tr w:rsidR="00381D88" w:rsidRPr="00E76176" w:rsidTr="00381D88">
                    <w:trPr>
                      <w:tblCellSpacing w:w="0" w:type="dxa"/>
                    </w:trPr>
                    <w:tc>
                      <w:tcPr>
                        <w:tcW w:w="0" w:type="auto"/>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3.</w:t>
                        </w:r>
                      </w:p>
                    </w:tc>
                    <w:tc>
                      <w:tcPr>
                        <w:tcW w:w="0" w:type="auto"/>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ホースを外し、ホースの先端を持って火元に向けます。</w:t>
                        </w:r>
                      </w:p>
                    </w:tc>
                  </w:tr>
                </w:tbl>
                <w:p w:rsidR="00381D88" w:rsidRPr="00E76176" w:rsidRDefault="00381D88" w:rsidP="00381D88">
                  <w:pPr>
                    <w:rPr>
                      <w:rFonts w:ascii="ＭＳ Ｐゴシック" w:eastAsia="ＭＳ Ｐゴシック" w:hAnsi="ＭＳ Ｐゴシック" w:cs="ＭＳ Ｐゴシック"/>
                      <w:sz w:val="24"/>
                      <w:szCs w:val="24"/>
                    </w:rPr>
                  </w:pPr>
                </w:p>
              </w:tc>
              <w:tc>
                <w:tcPr>
                  <w:tcW w:w="0" w:type="auto"/>
                  <w:vMerge w:val="restart"/>
                  <w:tcMar>
                    <w:top w:w="75" w:type="dxa"/>
                    <w:left w:w="75" w:type="dxa"/>
                    <w:bottom w:w="75" w:type="dxa"/>
                    <w:right w:w="75" w:type="dxa"/>
                  </w:tcMar>
                  <w:hideMark/>
                </w:tcPr>
                <w:p w:rsidR="00381D88" w:rsidRPr="00E76176" w:rsidRDefault="00381D88" w:rsidP="00381D88">
                  <w:pPr>
                    <w:jc w:val="right"/>
                    <w:rPr>
                      <w:rFonts w:ascii="ＭＳ Ｐゴシック" w:eastAsia="ＭＳ Ｐゴシック" w:hAnsi="ＭＳ Ｐゴシック" w:cs="ＭＳ Ｐゴシック"/>
                      <w:sz w:val="24"/>
                      <w:szCs w:val="24"/>
                    </w:rPr>
                  </w:pPr>
                </w:p>
              </w:tc>
            </w:tr>
            <w:tr w:rsidR="00381D88" w:rsidRPr="00E76176" w:rsidTr="00381D88">
              <w:trPr>
                <w:trHeight w:val="360"/>
                <w:tblCellSpacing w:w="0" w:type="dxa"/>
              </w:trPr>
              <w:tc>
                <w:tcPr>
                  <w:tcW w:w="0" w:type="auto"/>
                  <w:vMerge w:val="restart"/>
                  <w:hideMark/>
                </w:tcPr>
                <w:tbl>
                  <w:tblPr>
                    <w:tblW w:w="5000" w:type="pct"/>
                    <w:tblCellSpacing w:w="0" w:type="dxa"/>
                    <w:tblCellMar>
                      <w:left w:w="75" w:type="dxa"/>
                      <w:bottom w:w="75" w:type="dxa"/>
                      <w:right w:w="75" w:type="dxa"/>
                    </w:tblCellMar>
                    <w:tblLook w:val="04A0" w:firstRow="1" w:lastRow="0" w:firstColumn="1" w:lastColumn="0" w:noHBand="0" w:noVBand="1"/>
                  </w:tblPr>
                  <w:tblGrid>
                    <w:gridCol w:w="9593"/>
                  </w:tblGrid>
                  <w:tr w:rsidR="00381D88" w:rsidRPr="00E76176" w:rsidTr="00381D88">
                    <w:trPr>
                      <w:tblCellSpacing w:w="0" w:type="dxa"/>
                    </w:trPr>
                    <w:tc>
                      <w:tcPr>
                        <w:tcW w:w="0" w:type="auto"/>
                        <w:shd w:val="clear" w:color="auto" w:fill="FFFFCC"/>
                        <w:tcMar>
                          <w:top w:w="75" w:type="dxa"/>
                          <w:left w:w="75" w:type="dxa"/>
                          <w:bottom w:w="75" w:type="dxa"/>
                          <w:right w:w="75"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190"/>
                          <w:gridCol w:w="8064"/>
                        </w:tblGrid>
                        <w:tr w:rsidR="00381D88" w:rsidRPr="00E76176" w:rsidTr="00381D88">
                          <w:trPr>
                            <w:tblCellSpacing w:w="0" w:type="dxa"/>
                          </w:trPr>
                          <w:tc>
                            <w:tcPr>
                              <w:tcW w:w="0" w:type="auto"/>
                              <w:hideMark/>
                            </w:tcPr>
                            <w:p w:rsidR="00381D88" w:rsidRPr="00E76176" w:rsidRDefault="00381D88" w:rsidP="00381D88">
                              <w:pPr>
                                <w:spacing w:line="312" w:lineRule="auto"/>
                                <w:rPr>
                                  <w:rFonts w:ascii="ＭＳ Ｐゴシック" w:eastAsia="ＭＳ Ｐゴシック" w:hAnsi="ＭＳ Ｐゴシック" w:cs="ＭＳ Ｐゴシック"/>
                                  <w:sz w:val="19"/>
                                  <w:szCs w:val="19"/>
                                </w:rPr>
                              </w:pPr>
                              <w:r w:rsidRPr="00E76176">
                                <w:rPr>
                                  <w:rFonts w:ascii="ＭＳ Ｐゴシック" w:eastAsia="ＭＳ Ｐゴシック" w:hAnsi="ＭＳ Ｐゴシック" w:cs="ＭＳ Ｐゴシック"/>
                                  <w:sz w:val="19"/>
                                  <w:szCs w:val="19"/>
                                </w:rPr>
                                <w:t>※</w:t>
                              </w:r>
                            </w:p>
                          </w:tc>
                          <w:tc>
                            <w:tcPr>
                              <w:tcW w:w="0" w:type="auto"/>
                              <w:hideMark/>
                            </w:tcPr>
                            <w:p w:rsidR="00381D88" w:rsidRPr="00E76176" w:rsidRDefault="00381D88" w:rsidP="00381D88">
                              <w:pPr>
                                <w:spacing w:line="312" w:lineRule="auto"/>
                                <w:rPr>
                                  <w:rFonts w:ascii="ＭＳ Ｐゴシック" w:eastAsia="ＭＳ Ｐゴシック" w:hAnsi="ＭＳ Ｐゴシック" w:cs="ＭＳ Ｐゴシック"/>
                                  <w:sz w:val="19"/>
                                  <w:szCs w:val="19"/>
                                </w:rPr>
                              </w:pPr>
                              <w:r w:rsidRPr="00E76176">
                                <w:rPr>
                                  <w:rFonts w:ascii="ＭＳ Ｐゴシック" w:eastAsia="ＭＳ Ｐゴシック" w:hAnsi="ＭＳ Ｐゴシック" w:cs="ＭＳ Ｐゴシック"/>
                                  <w:sz w:val="19"/>
                                  <w:szCs w:val="19"/>
                                </w:rPr>
                                <w:t>ホースの途中を持つと、放射の圧力などからねらいが定まらず、的確に放射できない恐れがあります。</w:t>
                              </w:r>
                            </w:p>
                          </w:tc>
                        </w:tr>
                      </w:tbl>
                      <w:p w:rsidR="00381D88" w:rsidRPr="00E76176" w:rsidRDefault="00381D88" w:rsidP="00381D88">
                        <w:pPr>
                          <w:rPr>
                            <w:rFonts w:ascii="ＭＳ Ｐゴシック" w:eastAsia="ＭＳ Ｐゴシック" w:hAnsi="ＭＳ Ｐゴシック" w:cs="ＭＳ Ｐゴシック"/>
                            <w:sz w:val="24"/>
                            <w:szCs w:val="24"/>
                          </w:rPr>
                        </w:pPr>
                      </w:p>
                    </w:tc>
                  </w:tr>
                </w:tbl>
                <w:p w:rsidR="00381D88" w:rsidRPr="00E76176" w:rsidRDefault="00381D88" w:rsidP="00381D88">
                  <w:pPr>
                    <w:rPr>
                      <w:rFonts w:ascii="ＭＳ Ｐゴシック" w:eastAsia="ＭＳ Ｐゴシック" w:hAnsi="ＭＳ Ｐゴシック" w:cs="ＭＳ Ｐゴシック"/>
                      <w:sz w:val="24"/>
                      <w:szCs w:val="24"/>
                    </w:rPr>
                  </w:pPr>
                </w:p>
              </w:tc>
              <w:tc>
                <w:tcPr>
                  <w:tcW w:w="0" w:type="auto"/>
                  <w:vMerge/>
                  <w:hideMark/>
                </w:tcPr>
                <w:p w:rsidR="00381D88" w:rsidRPr="00E76176" w:rsidRDefault="00381D88" w:rsidP="00381D88">
                  <w:pPr>
                    <w:rPr>
                      <w:rFonts w:ascii="ＭＳ Ｐゴシック" w:eastAsia="ＭＳ Ｐゴシック" w:hAnsi="ＭＳ Ｐゴシック" w:cs="ＭＳ Ｐゴシック"/>
                      <w:sz w:val="24"/>
                      <w:szCs w:val="24"/>
                    </w:rPr>
                  </w:pPr>
                </w:p>
              </w:tc>
            </w:tr>
            <w:tr w:rsidR="00381D88" w:rsidRPr="00E76176" w:rsidTr="00381D88">
              <w:trPr>
                <w:tblCellSpacing w:w="0" w:type="dxa"/>
              </w:trPr>
              <w:tc>
                <w:tcPr>
                  <w:tcW w:w="0" w:type="auto"/>
                  <w:vMerge/>
                  <w:vAlign w:val="center"/>
                  <w:hideMark/>
                </w:tcPr>
                <w:p w:rsidR="00381D88" w:rsidRPr="00E76176" w:rsidRDefault="00381D88" w:rsidP="00381D88">
                  <w:pPr>
                    <w:rPr>
                      <w:rFonts w:ascii="ＭＳ Ｐゴシック" w:eastAsia="ＭＳ Ｐゴシック" w:hAnsi="ＭＳ Ｐゴシック" w:cs="ＭＳ Ｐゴシック"/>
                      <w:sz w:val="24"/>
                      <w:szCs w:val="24"/>
                    </w:rPr>
                  </w:pPr>
                </w:p>
              </w:tc>
              <w:tc>
                <w:tcPr>
                  <w:tcW w:w="0" w:type="auto"/>
                  <w:hideMark/>
                </w:tcPr>
                <w:p w:rsidR="00381D88" w:rsidRPr="00E76176" w:rsidRDefault="00381D88" w:rsidP="00381D88">
                  <w:pPr>
                    <w:jc w:val="right"/>
                    <w:rPr>
                      <w:rFonts w:ascii="ＭＳ Ｐゴシック" w:eastAsia="ＭＳ Ｐゴシック" w:hAnsi="ＭＳ Ｐゴシック" w:cs="ＭＳ Ｐゴシック"/>
                      <w:sz w:val="24"/>
                      <w:szCs w:val="24"/>
                    </w:rPr>
                  </w:pPr>
                </w:p>
              </w:tc>
            </w:tr>
          </w:tbl>
          <w:p w:rsidR="00381D88" w:rsidRPr="00E76176" w:rsidRDefault="00381D88" w:rsidP="00381D88">
            <w:pPr>
              <w:rPr>
                <w:rFonts w:ascii="ＭＳ Ｐゴシック" w:eastAsia="ＭＳ Ｐゴシック" w:hAnsi="ＭＳ Ｐゴシック" w:cs="ＭＳ Ｐゴシック"/>
                <w:vanish/>
                <w:sz w:val="24"/>
                <w:szCs w:val="24"/>
              </w:rPr>
            </w:pPr>
          </w:p>
          <w:p w:rsidR="00381D88" w:rsidRPr="00E76176" w:rsidRDefault="00381D88" w:rsidP="00381D88">
            <w:pPr>
              <w:rPr>
                <w:rFonts w:ascii="ＭＳ Ｐゴシック" w:eastAsia="ＭＳ Ｐゴシック" w:hAnsi="ＭＳ Ｐゴシック" w:cs="ＭＳ Ｐゴシック"/>
                <w:vanish/>
                <w:sz w:val="24"/>
                <w:szCs w:val="24"/>
              </w:rPr>
            </w:pPr>
          </w:p>
          <w:tbl>
            <w:tblPr>
              <w:tblW w:w="5000" w:type="pct"/>
              <w:tblCellSpacing w:w="0" w:type="dxa"/>
              <w:tblCellMar>
                <w:left w:w="75" w:type="dxa"/>
                <w:bottom w:w="75" w:type="dxa"/>
                <w:right w:w="75" w:type="dxa"/>
              </w:tblCellMar>
              <w:tblLook w:val="04A0" w:firstRow="1" w:lastRow="0" w:firstColumn="1" w:lastColumn="0" w:noHBand="0" w:noVBand="1"/>
            </w:tblPr>
            <w:tblGrid>
              <w:gridCol w:w="9705"/>
              <w:gridCol w:w="216"/>
            </w:tblGrid>
            <w:tr w:rsidR="00381D88" w:rsidRPr="00E76176" w:rsidTr="00381D88">
              <w:trPr>
                <w:tblCellSpacing w:w="0" w:type="dxa"/>
              </w:trPr>
              <w:tc>
                <w:tcPr>
                  <w:tcW w:w="0" w:type="auto"/>
                  <w:tcMar>
                    <w:top w:w="75" w:type="dxa"/>
                    <w:left w:w="75" w:type="dxa"/>
                    <w:bottom w:w="75" w:type="dxa"/>
                    <w:right w:w="75" w:type="dxa"/>
                  </w:tcMar>
                  <w:hideMark/>
                </w:tcPr>
                <w:tbl>
                  <w:tblPr>
                    <w:tblW w:w="0" w:type="dxa"/>
                    <w:tblCellSpacing w:w="0" w:type="dxa"/>
                    <w:tblCellMar>
                      <w:left w:w="0" w:type="dxa"/>
                      <w:right w:w="0" w:type="dxa"/>
                    </w:tblCellMar>
                    <w:tblLook w:val="04A0" w:firstRow="1" w:lastRow="0" w:firstColumn="1" w:lastColumn="0" w:noHBand="0" w:noVBand="1"/>
                  </w:tblPr>
                  <w:tblGrid>
                    <w:gridCol w:w="169"/>
                    <w:gridCol w:w="3180"/>
                  </w:tblGrid>
                  <w:tr w:rsidR="00381D88" w:rsidRPr="00E76176" w:rsidTr="00381D88">
                    <w:trPr>
                      <w:tblCellSpacing w:w="0" w:type="dxa"/>
                    </w:trPr>
                    <w:tc>
                      <w:tcPr>
                        <w:tcW w:w="0" w:type="auto"/>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4.</w:t>
                        </w:r>
                      </w:p>
                    </w:tc>
                    <w:tc>
                      <w:tcPr>
                        <w:tcW w:w="0" w:type="auto"/>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レバーを強く握って放射します。</w:t>
                        </w:r>
                      </w:p>
                    </w:tc>
                  </w:tr>
                </w:tbl>
                <w:p w:rsidR="00381D88" w:rsidRPr="00E76176" w:rsidRDefault="00381D88" w:rsidP="00381D88">
                  <w:pPr>
                    <w:rPr>
                      <w:rFonts w:ascii="ＭＳ Ｐゴシック" w:eastAsia="ＭＳ Ｐゴシック" w:hAnsi="ＭＳ Ｐゴシック" w:cs="ＭＳ Ｐゴシック"/>
                      <w:sz w:val="24"/>
                      <w:szCs w:val="24"/>
                    </w:rPr>
                  </w:pPr>
                </w:p>
              </w:tc>
              <w:tc>
                <w:tcPr>
                  <w:tcW w:w="0" w:type="auto"/>
                  <w:vMerge w:val="restart"/>
                  <w:tcMar>
                    <w:top w:w="75" w:type="dxa"/>
                    <w:left w:w="75" w:type="dxa"/>
                    <w:bottom w:w="75" w:type="dxa"/>
                    <w:right w:w="75" w:type="dxa"/>
                  </w:tcMar>
                  <w:hideMark/>
                </w:tcPr>
                <w:p w:rsidR="00381D88" w:rsidRPr="00E76176" w:rsidRDefault="00381D88" w:rsidP="00381D88">
                  <w:pPr>
                    <w:jc w:val="right"/>
                    <w:rPr>
                      <w:rFonts w:ascii="ＭＳ Ｐゴシック" w:eastAsia="ＭＳ Ｐゴシック" w:hAnsi="ＭＳ Ｐゴシック" w:cs="ＭＳ Ｐゴシック"/>
                      <w:sz w:val="24"/>
                      <w:szCs w:val="24"/>
                    </w:rPr>
                  </w:pPr>
                </w:p>
              </w:tc>
            </w:tr>
            <w:tr w:rsidR="00381D88" w:rsidRPr="00E76176" w:rsidTr="00381D88">
              <w:trPr>
                <w:tblCellSpacing w:w="0" w:type="dxa"/>
              </w:trPr>
              <w:tc>
                <w:tcPr>
                  <w:tcW w:w="0" w:type="auto"/>
                  <w:hideMark/>
                </w:tcPr>
                <w:tbl>
                  <w:tblPr>
                    <w:tblW w:w="5000" w:type="pct"/>
                    <w:tblCellSpacing w:w="0" w:type="dxa"/>
                    <w:tblCellMar>
                      <w:left w:w="75" w:type="dxa"/>
                      <w:bottom w:w="75" w:type="dxa"/>
                      <w:right w:w="75" w:type="dxa"/>
                    </w:tblCellMar>
                    <w:tblLook w:val="04A0" w:firstRow="1" w:lastRow="0" w:firstColumn="1" w:lastColumn="0" w:noHBand="0" w:noVBand="1"/>
                  </w:tblPr>
                  <w:tblGrid>
                    <w:gridCol w:w="9555"/>
                  </w:tblGrid>
                  <w:tr w:rsidR="00381D88" w:rsidRPr="00E76176" w:rsidTr="00381D88">
                    <w:trPr>
                      <w:tblCellSpacing w:w="0" w:type="dxa"/>
                    </w:trPr>
                    <w:tc>
                      <w:tcPr>
                        <w:tcW w:w="0" w:type="auto"/>
                        <w:shd w:val="clear" w:color="auto" w:fill="FFFFCC"/>
                        <w:tcMar>
                          <w:top w:w="75" w:type="dxa"/>
                          <w:left w:w="75" w:type="dxa"/>
                          <w:bottom w:w="75" w:type="dxa"/>
                          <w:right w:w="75"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190"/>
                          <w:gridCol w:w="6521"/>
                        </w:tblGrid>
                        <w:tr w:rsidR="00381D88" w:rsidRPr="00E76176" w:rsidTr="00381D88">
                          <w:trPr>
                            <w:tblCellSpacing w:w="0" w:type="dxa"/>
                          </w:trPr>
                          <w:tc>
                            <w:tcPr>
                              <w:tcW w:w="0" w:type="auto"/>
                              <w:hideMark/>
                            </w:tcPr>
                            <w:p w:rsidR="00381D88" w:rsidRPr="00E76176" w:rsidRDefault="00381D88" w:rsidP="00381D88">
                              <w:pPr>
                                <w:spacing w:line="312" w:lineRule="auto"/>
                                <w:rPr>
                                  <w:rFonts w:ascii="ＭＳ Ｐゴシック" w:eastAsia="ＭＳ Ｐゴシック" w:hAnsi="ＭＳ Ｐゴシック" w:cs="ＭＳ Ｐゴシック"/>
                                  <w:sz w:val="19"/>
                                  <w:szCs w:val="19"/>
                                </w:rPr>
                              </w:pPr>
                              <w:r w:rsidRPr="00E76176">
                                <w:rPr>
                                  <w:rFonts w:ascii="ＭＳ Ｐゴシック" w:eastAsia="ＭＳ Ｐゴシック" w:hAnsi="ＭＳ Ｐゴシック" w:cs="ＭＳ Ｐゴシック"/>
                                  <w:sz w:val="19"/>
                                  <w:szCs w:val="19"/>
                                </w:rPr>
                                <w:t>※</w:t>
                              </w:r>
                            </w:p>
                          </w:tc>
                          <w:tc>
                            <w:tcPr>
                              <w:tcW w:w="0" w:type="auto"/>
                              <w:hideMark/>
                            </w:tcPr>
                            <w:p w:rsidR="00381D88" w:rsidRPr="00E76176" w:rsidRDefault="00381D88" w:rsidP="00381D88">
                              <w:pPr>
                                <w:spacing w:line="312" w:lineRule="auto"/>
                                <w:rPr>
                                  <w:rFonts w:ascii="ＭＳ Ｐゴシック" w:eastAsia="ＭＳ Ｐゴシック" w:hAnsi="ＭＳ Ｐゴシック" w:cs="ＭＳ Ｐゴシック"/>
                                  <w:sz w:val="19"/>
                                  <w:szCs w:val="19"/>
                                </w:rPr>
                              </w:pPr>
                              <w:r w:rsidRPr="00E76176">
                                <w:rPr>
                                  <w:rFonts w:ascii="ＭＳ Ｐゴシック" w:eastAsia="ＭＳ Ｐゴシック" w:hAnsi="ＭＳ Ｐゴシック" w:cs="ＭＳ Ｐゴシック"/>
                                  <w:sz w:val="19"/>
                                  <w:szCs w:val="19"/>
                                </w:rPr>
                                <w:t>消火器が重い場合、消火器を置いたままレバーを握って放射する方法もあります。</w:t>
                              </w:r>
                            </w:p>
                          </w:tc>
                        </w:tr>
                      </w:tbl>
                      <w:p w:rsidR="00381D88" w:rsidRPr="00E76176" w:rsidRDefault="00381D88" w:rsidP="00381D88">
                        <w:pPr>
                          <w:rPr>
                            <w:rFonts w:ascii="ＭＳ Ｐゴシック" w:eastAsia="ＭＳ Ｐゴシック" w:hAnsi="ＭＳ Ｐゴシック" w:cs="ＭＳ Ｐゴシック"/>
                            <w:sz w:val="24"/>
                            <w:szCs w:val="24"/>
                          </w:rPr>
                        </w:pPr>
                      </w:p>
                    </w:tc>
                  </w:tr>
                </w:tbl>
                <w:p w:rsidR="00381D88" w:rsidRPr="00E76176" w:rsidRDefault="00381D88" w:rsidP="00381D88">
                  <w:pPr>
                    <w:rPr>
                      <w:rFonts w:ascii="ＭＳ Ｐゴシック" w:eastAsia="ＭＳ Ｐゴシック" w:hAnsi="ＭＳ Ｐゴシック" w:cs="ＭＳ Ｐゴシック"/>
                      <w:sz w:val="24"/>
                      <w:szCs w:val="24"/>
                    </w:rPr>
                  </w:pPr>
                </w:p>
              </w:tc>
              <w:tc>
                <w:tcPr>
                  <w:tcW w:w="0" w:type="auto"/>
                  <w:vMerge/>
                  <w:hideMark/>
                </w:tcPr>
                <w:p w:rsidR="00381D88" w:rsidRPr="00E76176" w:rsidRDefault="00381D88" w:rsidP="00381D88">
                  <w:pPr>
                    <w:rPr>
                      <w:rFonts w:ascii="ＭＳ Ｐゴシック" w:eastAsia="ＭＳ Ｐゴシック" w:hAnsi="ＭＳ Ｐゴシック" w:cs="ＭＳ Ｐゴシック"/>
                      <w:sz w:val="24"/>
                      <w:szCs w:val="24"/>
                    </w:rPr>
                  </w:pPr>
                </w:p>
              </w:tc>
            </w:tr>
          </w:tbl>
          <w:p w:rsidR="00381D88" w:rsidRPr="00E76176" w:rsidRDefault="00381D88" w:rsidP="00381D88">
            <w:pPr>
              <w:rPr>
                <w:rFonts w:ascii="ＭＳ Ｐゴシック" w:eastAsia="ＭＳ Ｐゴシック" w:hAnsi="ＭＳ Ｐゴシック" w:cs="ＭＳ Ｐゴシック"/>
                <w:vanish/>
                <w:sz w:val="24"/>
                <w:szCs w:val="24"/>
              </w:rPr>
            </w:pPr>
          </w:p>
          <w:p w:rsidR="00381D88" w:rsidRPr="00E76176" w:rsidRDefault="00381D88" w:rsidP="00381D88">
            <w:pPr>
              <w:rPr>
                <w:rFonts w:ascii="ＭＳ Ｐゴシック" w:eastAsia="ＭＳ Ｐゴシック" w:hAnsi="ＭＳ Ｐゴシック" w:cs="ＭＳ Ｐゴシック"/>
                <w:vanish/>
                <w:sz w:val="24"/>
                <w:szCs w:val="24"/>
              </w:rPr>
            </w:pPr>
          </w:p>
          <w:tbl>
            <w:tblPr>
              <w:tblW w:w="5000" w:type="pct"/>
              <w:tblCellSpacing w:w="0" w:type="dxa"/>
              <w:tblCellMar>
                <w:left w:w="75" w:type="dxa"/>
                <w:bottom w:w="75" w:type="dxa"/>
                <w:right w:w="75" w:type="dxa"/>
              </w:tblCellMar>
              <w:tblLook w:val="04A0" w:firstRow="1" w:lastRow="0" w:firstColumn="1" w:lastColumn="0" w:noHBand="0" w:noVBand="1"/>
            </w:tblPr>
            <w:tblGrid>
              <w:gridCol w:w="9766"/>
              <w:gridCol w:w="155"/>
            </w:tblGrid>
            <w:tr w:rsidR="00381D88" w:rsidRPr="00E76176" w:rsidTr="00381D88">
              <w:trPr>
                <w:tblCellSpacing w:w="0" w:type="dxa"/>
              </w:trPr>
              <w:tc>
                <w:tcPr>
                  <w:tcW w:w="0" w:type="auto"/>
                  <w:tcMar>
                    <w:top w:w="75" w:type="dxa"/>
                    <w:left w:w="75" w:type="dxa"/>
                    <w:bottom w:w="75" w:type="dxa"/>
                    <w:right w:w="75" w:type="dxa"/>
                  </w:tcMar>
                  <w:hideMark/>
                </w:tcPr>
                <w:tbl>
                  <w:tblPr>
                    <w:tblW w:w="0" w:type="dxa"/>
                    <w:tblCellSpacing w:w="0" w:type="dxa"/>
                    <w:tblCellMar>
                      <w:left w:w="0" w:type="dxa"/>
                      <w:right w:w="0" w:type="dxa"/>
                    </w:tblCellMar>
                    <w:tblLook w:val="04A0" w:firstRow="1" w:lastRow="0" w:firstColumn="1" w:lastColumn="0" w:noHBand="0" w:noVBand="1"/>
                  </w:tblPr>
                  <w:tblGrid>
                    <w:gridCol w:w="169"/>
                    <w:gridCol w:w="6664"/>
                  </w:tblGrid>
                  <w:tr w:rsidR="00381D88" w:rsidRPr="00E76176" w:rsidTr="00381D88">
                    <w:trPr>
                      <w:tblCellSpacing w:w="0" w:type="dxa"/>
                    </w:trPr>
                    <w:tc>
                      <w:tcPr>
                        <w:tcW w:w="0" w:type="auto"/>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5.</w:t>
                        </w:r>
                      </w:p>
                    </w:tc>
                    <w:tc>
                      <w:tcPr>
                        <w:tcW w:w="0" w:type="auto"/>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火の根元をねらい、手前からほうきで掃くように薬剤を放射します。</w:t>
                        </w:r>
                      </w:p>
                    </w:tc>
                  </w:tr>
                </w:tbl>
                <w:p w:rsidR="00381D88" w:rsidRPr="00E76176" w:rsidRDefault="00381D88" w:rsidP="00381D88">
                  <w:pPr>
                    <w:rPr>
                      <w:rFonts w:ascii="ＭＳ Ｐゴシック" w:eastAsia="ＭＳ Ｐゴシック" w:hAnsi="ＭＳ Ｐゴシック" w:cs="ＭＳ Ｐゴシック"/>
                      <w:sz w:val="24"/>
                      <w:szCs w:val="24"/>
                    </w:rPr>
                  </w:pPr>
                </w:p>
              </w:tc>
              <w:tc>
                <w:tcPr>
                  <w:tcW w:w="0" w:type="auto"/>
                  <w:vMerge w:val="restart"/>
                  <w:tcMar>
                    <w:top w:w="75" w:type="dxa"/>
                    <w:left w:w="75" w:type="dxa"/>
                    <w:bottom w:w="75" w:type="dxa"/>
                    <w:right w:w="75" w:type="dxa"/>
                  </w:tcMar>
                  <w:hideMark/>
                </w:tcPr>
                <w:p w:rsidR="00381D88" w:rsidRPr="00E76176" w:rsidRDefault="00381D88" w:rsidP="00381D88">
                  <w:pPr>
                    <w:jc w:val="right"/>
                    <w:rPr>
                      <w:rFonts w:ascii="ＭＳ Ｐゴシック" w:eastAsia="ＭＳ Ｐゴシック" w:hAnsi="ＭＳ Ｐゴシック" w:cs="ＭＳ Ｐゴシック"/>
                      <w:sz w:val="24"/>
                      <w:szCs w:val="24"/>
                    </w:rPr>
                  </w:pPr>
                </w:p>
              </w:tc>
            </w:tr>
            <w:tr w:rsidR="00381D88" w:rsidRPr="00E76176" w:rsidTr="00381D88">
              <w:trPr>
                <w:tblCellSpacing w:w="0" w:type="dxa"/>
              </w:trPr>
              <w:tc>
                <w:tcPr>
                  <w:tcW w:w="0" w:type="auto"/>
                  <w:hideMark/>
                </w:tcPr>
                <w:tbl>
                  <w:tblPr>
                    <w:tblW w:w="5000" w:type="pct"/>
                    <w:tblCellSpacing w:w="0" w:type="dxa"/>
                    <w:tblCellMar>
                      <w:left w:w="75" w:type="dxa"/>
                      <w:bottom w:w="75" w:type="dxa"/>
                      <w:right w:w="75" w:type="dxa"/>
                    </w:tblCellMar>
                    <w:tblLook w:val="04A0" w:firstRow="1" w:lastRow="0" w:firstColumn="1" w:lastColumn="0" w:noHBand="0" w:noVBand="1"/>
                  </w:tblPr>
                  <w:tblGrid>
                    <w:gridCol w:w="9616"/>
                  </w:tblGrid>
                  <w:tr w:rsidR="00381D88" w:rsidRPr="00E76176" w:rsidTr="00381D88">
                    <w:trPr>
                      <w:tblCellSpacing w:w="0" w:type="dxa"/>
                    </w:trPr>
                    <w:tc>
                      <w:tcPr>
                        <w:tcW w:w="0" w:type="auto"/>
                        <w:shd w:val="clear" w:color="auto" w:fill="FFFFCC"/>
                        <w:tcMar>
                          <w:top w:w="75" w:type="dxa"/>
                          <w:left w:w="75" w:type="dxa"/>
                          <w:bottom w:w="75" w:type="dxa"/>
                          <w:right w:w="75"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190"/>
                          <w:gridCol w:w="9276"/>
                        </w:tblGrid>
                        <w:tr w:rsidR="00381D88" w:rsidRPr="00E76176" w:rsidTr="00381D88">
                          <w:trPr>
                            <w:tblCellSpacing w:w="0" w:type="dxa"/>
                          </w:trPr>
                          <w:tc>
                            <w:tcPr>
                              <w:tcW w:w="0" w:type="auto"/>
                              <w:hideMark/>
                            </w:tcPr>
                            <w:p w:rsidR="00381D88" w:rsidRPr="00E76176" w:rsidRDefault="00381D88" w:rsidP="00381D88">
                              <w:pPr>
                                <w:spacing w:line="312" w:lineRule="auto"/>
                                <w:rPr>
                                  <w:rFonts w:ascii="ＭＳ Ｐゴシック" w:eastAsia="ＭＳ Ｐゴシック" w:hAnsi="ＭＳ Ｐゴシック" w:cs="ＭＳ Ｐゴシック"/>
                                  <w:sz w:val="19"/>
                                  <w:szCs w:val="19"/>
                                </w:rPr>
                              </w:pPr>
                              <w:r w:rsidRPr="00E76176">
                                <w:rPr>
                                  <w:rFonts w:ascii="ＭＳ Ｐゴシック" w:eastAsia="ＭＳ Ｐゴシック" w:hAnsi="ＭＳ Ｐゴシック" w:cs="ＭＳ Ｐゴシック"/>
                                  <w:sz w:val="19"/>
                                  <w:szCs w:val="19"/>
                                </w:rPr>
                                <w:t>※</w:t>
                              </w:r>
                            </w:p>
                          </w:tc>
                          <w:tc>
                            <w:tcPr>
                              <w:tcW w:w="0" w:type="auto"/>
                              <w:hideMark/>
                            </w:tcPr>
                            <w:p w:rsidR="00381D88" w:rsidRPr="00E76176" w:rsidRDefault="00381D88" w:rsidP="00381D88">
                              <w:pPr>
                                <w:spacing w:line="312" w:lineRule="auto"/>
                                <w:rPr>
                                  <w:rFonts w:ascii="ＭＳ Ｐゴシック" w:eastAsia="ＭＳ Ｐゴシック" w:hAnsi="ＭＳ Ｐゴシック" w:cs="ＭＳ Ｐゴシック"/>
                                  <w:sz w:val="19"/>
                                  <w:szCs w:val="19"/>
                                </w:rPr>
                              </w:pPr>
                              <w:r w:rsidRPr="00E76176">
                                <w:rPr>
                                  <w:rFonts w:ascii="ＭＳ Ｐゴシック" w:eastAsia="ＭＳ Ｐゴシック" w:hAnsi="ＭＳ Ｐゴシック" w:cs="ＭＳ Ｐゴシック"/>
                                  <w:sz w:val="19"/>
                                  <w:szCs w:val="19"/>
                                </w:rPr>
                                <w:t>自分の身を守りつつ効果的に放射するために、風上から放射します。室内で放射する場合は、出入り口を背にして逃げ道を確保します。</w:t>
                              </w:r>
                            </w:p>
                          </w:tc>
                        </w:tr>
                      </w:tbl>
                      <w:p w:rsidR="00381D88" w:rsidRPr="00E76176" w:rsidRDefault="00381D88" w:rsidP="00381D88">
                        <w:pPr>
                          <w:rPr>
                            <w:rFonts w:ascii="ＭＳ Ｐゴシック" w:eastAsia="ＭＳ Ｐゴシック" w:hAnsi="ＭＳ Ｐゴシック" w:cs="ＭＳ Ｐゴシック"/>
                            <w:sz w:val="24"/>
                            <w:szCs w:val="24"/>
                          </w:rPr>
                        </w:pPr>
                      </w:p>
                    </w:tc>
                  </w:tr>
                </w:tbl>
                <w:p w:rsidR="00381D88" w:rsidRPr="00E76176" w:rsidRDefault="00381D88" w:rsidP="00381D88">
                  <w:pPr>
                    <w:rPr>
                      <w:rFonts w:ascii="ＭＳ Ｐゴシック" w:eastAsia="ＭＳ Ｐゴシック" w:hAnsi="ＭＳ Ｐゴシック" w:cs="ＭＳ Ｐゴシック"/>
                      <w:sz w:val="24"/>
                      <w:szCs w:val="24"/>
                    </w:rPr>
                  </w:pPr>
                </w:p>
              </w:tc>
              <w:tc>
                <w:tcPr>
                  <w:tcW w:w="0" w:type="auto"/>
                  <w:vMerge/>
                  <w:hideMark/>
                </w:tcPr>
                <w:p w:rsidR="00381D88" w:rsidRPr="00E76176" w:rsidRDefault="00381D88" w:rsidP="00381D88">
                  <w:pPr>
                    <w:rPr>
                      <w:rFonts w:ascii="ＭＳ Ｐゴシック" w:eastAsia="ＭＳ Ｐゴシック" w:hAnsi="ＭＳ Ｐゴシック" w:cs="ＭＳ Ｐゴシック"/>
                      <w:sz w:val="24"/>
                      <w:szCs w:val="24"/>
                    </w:rPr>
                  </w:pPr>
                </w:p>
              </w:tc>
            </w:tr>
          </w:tbl>
          <w:p w:rsidR="00381D88" w:rsidRPr="00E76176" w:rsidRDefault="00381D88" w:rsidP="00381D88">
            <w:pPr>
              <w:rPr>
                <w:rFonts w:ascii="ＭＳ Ｐゴシック" w:eastAsia="ＭＳ Ｐゴシック" w:hAnsi="ＭＳ Ｐゴシック" w:cs="ＭＳ Ｐゴシック"/>
                <w:sz w:val="24"/>
                <w:szCs w:val="24"/>
              </w:rPr>
            </w:pPr>
          </w:p>
          <w:tbl>
            <w:tblPr>
              <w:tblW w:w="5000" w:type="pct"/>
              <w:tblCellSpacing w:w="0" w:type="dxa"/>
              <w:shd w:val="clear" w:color="auto" w:fill="CCFF99"/>
              <w:tblCellMar>
                <w:top w:w="150" w:type="dxa"/>
                <w:left w:w="150" w:type="dxa"/>
                <w:bottom w:w="150" w:type="dxa"/>
                <w:right w:w="150" w:type="dxa"/>
              </w:tblCellMar>
              <w:tblLook w:val="04A0" w:firstRow="1" w:lastRow="0" w:firstColumn="1" w:lastColumn="0" w:noHBand="0" w:noVBand="1"/>
            </w:tblPr>
            <w:tblGrid>
              <w:gridCol w:w="9921"/>
            </w:tblGrid>
            <w:tr w:rsidR="00381D88" w:rsidRPr="00E76176" w:rsidTr="00381D88">
              <w:trPr>
                <w:tblCellSpacing w:w="0" w:type="dxa"/>
              </w:trPr>
              <w:tc>
                <w:tcPr>
                  <w:tcW w:w="0" w:type="auto"/>
                  <w:shd w:val="clear" w:color="auto" w:fill="CCFF99"/>
                  <w:vAlign w:val="center"/>
                  <w:hideMark/>
                </w:tcPr>
                <w:p w:rsidR="00381D88" w:rsidRPr="00E76176" w:rsidRDefault="00381D88" w:rsidP="00381D88">
                  <w:pPr>
                    <w:rPr>
                      <w:rFonts w:ascii="ＭＳ Ｐゴシック" w:eastAsia="ＭＳ Ｐゴシック" w:hAnsi="ＭＳ Ｐゴシック" w:cs="ＭＳ Ｐゴシック"/>
                      <w:sz w:val="24"/>
                      <w:szCs w:val="24"/>
                    </w:rPr>
                  </w:pPr>
                  <w:r w:rsidRPr="00E76176">
                    <w:rPr>
                      <w:rFonts w:ascii="ＭＳ Ｐゴシック" w:eastAsia="ＭＳ Ｐゴシック" w:hAnsi="ＭＳ Ｐゴシック" w:cs="ＭＳ Ｐゴシック"/>
                      <w:sz w:val="24"/>
                      <w:szCs w:val="24"/>
                    </w:rPr>
                    <w:t>  放射時間は、消火器の種類や薬剤の量により異なりますが、粉末消火器で15秒程度、強化液消火器で30～70秒程度です。放射時間や放射距離は本体に必ず表示してありますので、日頃から確認しておきましょう。</w:t>
                  </w:r>
                </w:p>
              </w:tc>
            </w:tr>
          </w:tbl>
          <w:p w:rsidR="00381D88" w:rsidRPr="00E76176" w:rsidRDefault="00381D88" w:rsidP="00381D88">
            <w:pPr>
              <w:rPr>
                <w:rFonts w:ascii="ＭＳ Ｐゴシック" w:eastAsia="ＭＳ Ｐゴシック" w:hAnsi="ＭＳ Ｐゴシック" w:cs="ＭＳ Ｐゴシック"/>
                <w:sz w:val="24"/>
                <w:szCs w:val="24"/>
              </w:rPr>
            </w:pPr>
          </w:p>
        </w:tc>
      </w:tr>
    </w:tbl>
    <w:p w:rsidR="00381D88" w:rsidRPr="00463E99" w:rsidRDefault="00381D88" w:rsidP="00381D88">
      <w:pPr>
        <w:outlineLvl w:val="0"/>
        <w:rPr>
          <w:rFonts w:ascii="ＭＳ Ｐゴシック" w:eastAsia="ＭＳ Ｐゴシック" w:hAnsi="ＭＳ Ｐゴシック" w:cs="ＭＳ Ｐゴシック"/>
          <w:b/>
          <w:bCs/>
          <w:color w:val="222222"/>
          <w:kern w:val="36"/>
          <w:sz w:val="48"/>
          <w:szCs w:val="48"/>
        </w:rPr>
      </w:pPr>
      <w:r w:rsidRPr="00463E99">
        <w:rPr>
          <w:rFonts w:ascii="ＭＳ Ｐゴシック" w:eastAsia="ＭＳ Ｐゴシック" w:hAnsi="ＭＳ Ｐゴシック" w:cs="ＭＳ Ｐゴシック"/>
          <w:b/>
          <w:bCs/>
          <w:noProof/>
          <w:color w:val="007DB7"/>
          <w:kern w:val="36"/>
          <w:sz w:val="48"/>
          <w:szCs w:val="48"/>
        </w:rPr>
        <w:drawing>
          <wp:inline distT="0" distB="0" distL="0" distR="0" wp14:anchorId="3F680BD0" wp14:editId="1599F5DE">
            <wp:extent cx="4330700" cy="558800"/>
            <wp:effectExtent l="0" t="0" r="0" b="0"/>
            <wp:docPr id="52" name="図 52" descr="東近江市">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東近江市">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30700" cy="558800"/>
                    </a:xfrm>
                    <a:prstGeom prst="rect">
                      <a:avLst/>
                    </a:prstGeom>
                    <a:noFill/>
                    <a:ln>
                      <a:noFill/>
                    </a:ln>
                  </pic:spPr>
                </pic:pic>
              </a:graphicData>
            </a:graphic>
          </wp:inline>
        </w:drawing>
      </w:r>
    </w:p>
    <w:p w:rsidR="00381D88" w:rsidRPr="00463E99" w:rsidRDefault="00381D88" w:rsidP="00381D88">
      <w:pPr>
        <w:spacing w:line="0" w:lineRule="atLeast"/>
        <w:rPr>
          <w:rFonts w:ascii="ＭＳ Ｐゴシック" w:eastAsia="ＭＳ Ｐゴシック" w:hAnsi="ＭＳ Ｐゴシック" w:cs="ＭＳ Ｐゴシック"/>
          <w:b/>
          <w:bCs/>
          <w:color w:val="222222"/>
          <w:kern w:val="36"/>
          <w:sz w:val="48"/>
          <w:szCs w:val="48"/>
        </w:rPr>
      </w:pPr>
      <w:r w:rsidRPr="00463E99">
        <w:rPr>
          <w:rFonts w:ascii="ＭＳ Ｐゴシック" w:eastAsia="ＭＳ Ｐゴシック" w:hAnsi="ＭＳ Ｐゴシック" w:cs="ＭＳ Ｐゴシック"/>
          <w:noProof/>
          <w:color w:val="007DB7"/>
          <w:sz w:val="22"/>
          <w:szCs w:val="22"/>
        </w:rPr>
        <w:drawing>
          <wp:inline distT="0" distB="0" distL="0" distR="0" wp14:anchorId="3B7ECDF5" wp14:editId="0AB00247">
            <wp:extent cx="12700" cy="12700"/>
            <wp:effectExtent l="0" t="0" r="0" b="0"/>
            <wp:docPr id="53" name="図 53" descr="共通メニュー等をスキップして本文へ">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共通メニュー等をスキップして本文へ">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63E99">
        <w:rPr>
          <w:rFonts w:ascii="ＭＳ Ｐゴシック" w:eastAsia="ＭＳ Ｐゴシック" w:hAnsi="ＭＳ Ｐゴシック" w:cs="ＭＳ Ｐゴシック" w:hint="eastAsia"/>
          <w:b/>
          <w:bCs/>
          <w:color w:val="222222"/>
          <w:kern w:val="36"/>
          <w:sz w:val="48"/>
          <w:szCs w:val="48"/>
        </w:rPr>
        <w:t>知っておきたい消火のコツ</w:t>
      </w:r>
    </w:p>
    <w:p w:rsidR="00381D88" w:rsidRPr="00463E99" w:rsidRDefault="00381D88" w:rsidP="00381D88">
      <w:pPr>
        <w:spacing w:line="0" w:lineRule="atLeast"/>
        <w:jc w:val="center"/>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[2013年5月13日]</w:t>
      </w:r>
    </w:p>
    <w:p w:rsidR="00381D88" w:rsidRPr="00463E99" w:rsidRDefault="00381D88" w:rsidP="00381D88">
      <w:pPr>
        <w:pBdr>
          <w:top w:val="single" w:sz="12" w:space="2" w:color="999999"/>
          <w:left w:val="single" w:sz="12" w:space="8" w:color="999999"/>
          <w:bottom w:val="single" w:sz="12" w:space="2" w:color="999999"/>
          <w:right w:val="single" w:sz="12" w:space="4" w:color="999999"/>
        </w:pBdr>
        <w:shd w:val="clear" w:color="auto" w:fill="F1F1F1"/>
        <w:spacing w:line="0" w:lineRule="atLeast"/>
        <w:jc w:val="center"/>
        <w:outlineLvl w:val="2"/>
        <w:rPr>
          <w:rFonts w:ascii="ＭＳ Ｐゴシック" w:eastAsia="ＭＳ Ｐゴシック" w:hAnsi="ＭＳ Ｐゴシック" w:cs="ＭＳ Ｐゴシック"/>
          <w:b/>
          <w:bCs/>
          <w:color w:val="222222"/>
          <w:sz w:val="24"/>
          <w:szCs w:val="24"/>
        </w:rPr>
      </w:pPr>
      <w:r w:rsidRPr="00463E99">
        <w:rPr>
          <w:rFonts w:ascii="ＭＳ Ｐゴシック" w:eastAsia="ＭＳ Ｐゴシック" w:hAnsi="ＭＳ Ｐゴシック" w:cs="ＭＳ Ｐゴシック" w:hint="eastAsia"/>
          <w:b/>
          <w:bCs/>
          <w:color w:val="222222"/>
          <w:sz w:val="24"/>
          <w:szCs w:val="24"/>
        </w:rPr>
        <w:t>天ぷら鍋の油が燃え出したら</w:t>
      </w:r>
    </w:p>
    <w:p w:rsidR="00381D88" w:rsidRPr="00463E99" w:rsidRDefault="00381D88" w:rsidP="00381D88">
      <w:pPr>
        <w:numPr>
          <w:ilvl w:val="0"/>
          <w:numId w:val="5"/>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消火器や天ぷら油火災に適応した消火器具を使用する。</w:t>
      </w:r>
    </w:p>
    <w:p w:rsidR="00381D88" w:rsidRPr="00463E99" w:rsidRDefault="00381D88" w:rsidP="00381D88">
      <w:pPr>
        <w:numPr>
          <w:ilvl w:val="0"/>
          <w:numId w:val="5"/>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すみやかに器具のガス栓を止める。</w:t>
      </w:r>
    </w:p>
    <w:p w:rsidR="00381D88" w:rsidRPr="00463E99" w:rsidRDefault="00381D88" w:rsidP="00381D88">
      <w:pPr>
        <w:numPr>
          <w:ilvl w:val="0"/>
          <w:numId w:val="5"/>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鍋にきっちり合うふたがあれば、手前から炎を押さえるようにふたをする。</w:t>
      </w:r>
    </w:p>
    <w:p w:rsidR="00381D88" w:rsidRPr="00463E99" w:rsidRDefault="00381D88" w:rsidP="00381D88">
      <w:pPr>
        <w:numPr>
          <w:ilvl w:val="0"/>
          <w:numId w:val="5"/>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消火器がないときには、鍋の口より大きなぬれたふきんや厚い布を水滴が落ちないようにかたくしぼって、手前から全体を覆うようにかぶせる。（このとき、鍋をひっくり返さないように十分注意する。）</w:t>
      </w:r>
    </w:p>
    <w:p w:rsidR="00381D88" w:rsidRPr="00463E99" w:rsidRDefault="006F2C08" w:rsidP="00381D88">
      <w:pPr>
        <w:numPr>
          <w:ilvl w:val="0"/>
          <w:numId w:val="5"/>
        </w:numPr>
        <w:spacing w:line="0" w:lineRule="atLeast"/>
        <w:ind w:left="450"/>
        <w:rPr>
          <w:rFonts w:ascii="ＭＳ Ｐゴシック" w:eastAsia="ＭＳ Ｐゴシック" w:hAnsi="ＭＳ Ｐゴシック" w:cs="ＭＳ Ｐゴシック"/>
          <w:color w:val="222222"/>
          <w:sz w:val="22"/>
          <w:szCs w:val="22"/>
        </w:rPr>
      </w:pPr>
      <w:r>
        <w:rPr>
          <w:rFonts w:ascii="ＭＳ Ｐゴシック" w:eastAsia="ＭＳ Ｐゴシック" w:hAnsi="ＭＳ Ｐゴシック" w:cs="ＭＳ Ｐゴシック"/>
          <w:noProof/>
          <w:color w:val="222222"/>
          <w:sz w:val="22"/>
          <w:szCs w:val="22"/>
        </w:rPr>
        <mc:AlternateContent>
          <mc:Choice Requires="wps">
            <w:drawing>
              <wp:anchor distT="0" distB="0" distL="114300" distR="114300" simplePos="0" relativeHeight="251662336" behindDoc="0" locked="0" layoutInCell="1" allowOverlap="1" wp14:anchorId="7AFAA4FA" wp14:editId="7C98045A">
                <wp:simplePos x="0" y="0"/>
                <wp:positionH relativeFrom="column">
                  <wp:posOffset>2442210</wp:posOffset>
                </wp:positionH>
                <wp:positionV relativeFrom="paragraph">
                  <wp:posOffset>281940</wp:posOffset>
                </wp:positionV>
                <wp:extent cx="3952875" cy="971550"/>
                <wp:effectExtent l="0" t="0" r="28575" b="19050"/>
                <wp:wrapNone/>
                <wp:docPr id="103" name="テキスト ボックス 103"/>
                <wp:cNvGraphicFramePr/>
                <a:graphic xmlns:a="http://schemas.openxmlformats.org/drawingml/2006/main">
                  <a:graphicData uri="http://schemas.microsoft.com/office/word/2010/wordprocessingShape">
                    <wps:wsp>
                      <wps:cNvSpPr txBox="1"/>
                      <wps:spPr>
                        <a:xfrm>
                          <a:off x="0" y="0"/>
                          <a:ext cx="39528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3EB" w:rsidRPr="004463EB" w:rsidRDefault="004463EB" w:rsidP="004463EB">
                            <w:pPr>
                              <w:rPr>
                                <w:rFonts w:ascii="ＭＳ Ｐゴシック" w:eastAsia="ＭＳ Ｐゴシック" w:hAnsi="ＭＳ Ｐゴシック"/>
                                <w:sz w:val="22"/>
                                <w:szCs w:val="22"/>
                              </w:rPr>
                            </w:pPr>
                            <w:r w:rsidRPr="004463EB">
                              <w:rPr>
                                <w:rFonts w:ascii="ＭＳ Ｐゴシック" w:eastAsia="ＭＳ Ｐゴシック" w:hAnsi="ＭＳ Ｐゴシック" w:hint="eastAsia"/>
                                <w:sz w:val="22"/>
                                <w:szCs w:val="22"/>
                              </w:rPr>
                              <w:t>《注意点》</w:t>
                            </w:r>
                          </w:p>
                          <w:p w:rsidR="004463EB" w:rsidRPr="004463EB" w:rsidRDefault="004463EB" w:rsidP="004463EB">
                            <w:pPr>
                              <w:rPr>
                                <w:rFonts w:ascii="ＭＳ Ｐゴシック" w:eastAsia="ＭＳ Ｐゴシック" w:hAnsi="ＭＳ Ｐゴシック"/>
                                <w:sz w:val="22"/>
                                <w:szCs w:val="22"/>
                              </w:rPr>
                            </w:pPr>
                            <w:r w:rsidRPr="004463EB">
                              <w:rPr>
                                <w:rFonts w:ascii="ＭＳ Ｐゴシック" w:eastAsia="ＭＳ Ｐゴシック" w:hAnsi="ＭＳ Ｐゴシック" w:hint="eastAsia"/>
                                <w:sz w:val="22"/>
                                <w:szCs w:val="22"/>
                              </w:rPr>
                              <w:t>消火後ガス漏れを防ぐため、ガスの栓を止めるのを忘れない。</w:t>
                            </w:r>
                          </w:p>
                          <w:p w:rsidR="004463EB" w:rsidRPr="004463EB" w:rsidRDefault="004463EB" w:rsidP="004463EB">
                            <w:pPr>
                              <w:rPr>
                                <w:rFonts w:ascii="ＭＳ Ｐゴシック" w:eastAsia="ＭＳ Ｐゴシック" w:hAnsi="ＭＳ Ｐゴシック"/>
                                <w:sz w:val="22"/>
                                <w:szCs w:val="22"/>
                              </w:rPr>
                            </w:pPr>
                            <w:r w:rsidRPr="004463EB">
                              <w:rPr>
                                <w:rFonts w:ascii="ＭＳ Ｐゴシック" w:eastAsia="ＭＳ Ｐゴシック" w:hAnsi="ＭＳ Ｐゴシック" w:hint="eastAsia"/>
                                <w:sz w:val="22"/>
                                <w:szCs w:val="22"/>
                              </w:rPr>
                              <w:t>※水をかけちゃだめ！！（炎が急激に拡大する）</w:t>
                            </w:r>
                          </w:p>
                          <w:p w:rsidR="004463EB" w:rsidRPr="004463EB" w:rsidRDefault="00446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3" o:spid="_x0000_s1029" type="#_x0000_t202" style="position:absolute;left:0;text-align:left;margin-left:192.3pt;margin-top:22.2pt;width:311.25pt;height:7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" fillcolor="white [3201]" strokeweight=".5pt">
                <v:textbox>
                  <w:txbxContent>
                    <w:p w:rsidR="004463EB" w:rsidRPr="004463EB" w:rsidRDefault="004463EB" w:rsidP="004463EB">
                      <w:pPr>
                        <w:rPr>
                          <w:rFonts w:ascii="ＭＳ Ｐゴシック" w:eastAsia="ＭＳ Ｐゴシック" w:hAnsi="ＭＳ Ｐゴシック"/>
                          <w:sz w:val="22"/>
                          <w:szCs w:val="22"/>
                        </w:rPr>
                      </w:pPr>
                      <w:r w:rsidRPr="004463EB">
                        <w:rPr>
                          <w:rFonts w:ascii="ＭＳ Ｐゴシック" w:eastAsia="ＭＳ Ｐゴシック" w:hAnsi="ＭＳ Ｐゴシック" w:hint="eastAsia"/>
                          <w:sz w:val="22"/>
                          <w:szCs w:val="22"/>
                        </w:rPr>
                        <w:t>《注意点》</w:t>
                      </w:r>
                    </w:p>
                    <w:p w:rsidR="004463EB" w:rsidRPr="004463EB" w:rsidRDefault="004463EB" w:rsidP="004463EB">
                      <w:pPr>
                        <w:rPr>
                          <w:rFonts w:ascii="ＭＳ Ｐゴシック" w:eastAsia="ＭＳ Ｐゴシック" w:hAnsi="ＭＳ Ｐゴシック"/>
                          <w:sz w:val="22"/>
                          <w:szCs w:val="22"/>
                        </w:rPr>
                      </w:pPr>
                      <w:r w:rsidRPr="004463EB">
                        <w:rPr>
                          <w:rFonts w:ascii="ＭＳ Ｐゴシック" w:eastAsia="ＭＳ Ｐゴシック" w:hAnsi="ＭＳ Ｐゴシック" w:hint="eastAsia"/>
                          <w:sz w:val="22"/>
                          <w:szCs w:val="22"/>
                        </w:rPr>
                        <w:t>消火後ガス漏れを防ぐため、ガスの栓を止めるのを忘れない。</w:t>
                      </w:r>
                    </w:p>
                    <w:p w:rsidR="004463EB" w:rsidRPr="004463EB" w:rsidRDefault="004463EB" w:rsidP="004463EB">
                      <w:pPr>
                        <w:rPr>
                          <w:rFonts w:ascii="ＭＳ Ｐゴシック" w:eastAsia="ＭＳ Ｐゴシック" w:hAnsi="ＭＳ Ｐゴシック"/>
                          <w:sz w:val="22"/>
                          <w:szCs w:val="22"/>
                        </w:rPr>
                      </w:pPr>
                      <w:r w:rsidRPr="004463EB">
                        <w:rPr>
                          <w:rFonts w:ascii="ＭＳ Ｐゴシック" w:eastAsia="ＭＳ Ｐゴシック" w:hAnsi="ＭＳ Ｐゴシック" w:hint="eastAsia"/>
                          <w:sz w:val="22"/>
                          <w:szCs w:val="22"/>
                        </w:rPr>
                        <w:t>※水をかけちゃだめ！！（炎が急激に拡大する）</w:t>
                      </w:r>
                    </w:p>
                    <w:p w:rsidR="004463EB" w:rsidRPr="004463EB" w:rsidRDefault="004463EB"/>
                  </w:txbxContent>
                </v:textbox>
              </v:shape>
            </w:pict>
          </mc:Fallback>
        </mc:AlternateContent>
      </w:r>
      <w:r>
        <w:rPr>
          <w:rFonts w:ascii="ＭＳ Ｐゴシック" w:eastAsia="ＭＳ Ｐゴシック" w:hAnsi="ＭＳ Ｐゴシック" w:cs="ＭＳ Ｐゴシック" w:hint="eastAsia"/>
          <w:noProof/>
          <w:color w:val="222222"/>
          <w:sz w:val="22"/>
          <w:szCs w:val="22"/>
        </w:rPr>
        <mc:AlternateContent>
          <mc:Choice Requires="wps">
            <w:drawing>
              <wp:anchor distT="0" distB="0" distL="114300" distR="114300" simplePos="0" relativeHeight="251667456" behindDoc="0" locked="0" layoutInCell="1" allowOverlap="1" wp14:anchorId="66A2C13E" wp14:editId="0CDC5020">
                <wp:simplePos x="0" y="0"/>
                <wp:positionH relativeFrom="column">
                  <wp:posOffset>89535</wp:posOffset>
                </wp:positionH>
                <wp:positionV relativeFrom="paragraph">
                  <wp:posOffset>281305</wp:posOffset>
                </wp:positionV>
                <wp:extent cx="2352675" cy="142875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2352675" cy="142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2C08" w:rsidRDefault="006F2C08">
                            <w:r w:rsidRPr="00463E99">
                              <w:rPr>
                                <w:rFonts w:ascii="ＭＳ Ｐゴシック" w:eastAsia="ＭＳ Ｐゴシック" w:hAnsi="ＭＳ Ｐゴシック" w:cs="ＭＳ Ｐゴシック"/>
                                <w:noProof/>
                                <w:color w:val="222222"/>
                                <w:sz w:val="22"/>
                                <w:szCs w:val="22"/>
                              </w:rPr>
                              <w:drawing>
                                <wp:inline distT="0" distB="0" distL="0" distR="0" wp14:anchorId="0DCAA273" wp14:editId="31C6C8A8">
                                  <wp:extent cx="2171700" cy="1293368"/>
                                  <wp:effectExtent l="0" t="0" r="0" b="2540"/>
                                  <wp:docPr id="34" name="図 34" descr="天ぷら鍋の油が燃え出した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天ぷら鍋の油が燃え出したら"/>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71700" cy="12933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0" type="#_x0000_t202" style="position:absolute;left:0;text-align:left;margin-left:7.05pt;margin-top:22.15pt;width:185.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" fillcolor="white [3201]" stroked="f" strokeweight=".5pt">
                <v:textbox>
                  <w:txbxContent>
                    <w:p w:rsidR="006F2C08" w:rsidRDefault="006F2C08">
                      <w:r w:rsidRPr="00463E99">
                        <w:rPr>
                          <w:rFonts w:ascii="ＭＳ Ｐゴシック" w:eastAsia="ＭＳ Ｐゴシック" w:hAnsi="ＭＳ Ｐゴシック" w:cs="ＭＳ Ｐゴシック"/>
                          <w:noProof/>
                          <w:color w:val="222222"/>
                          <w:sz w:val="22"/>
                          <w:szCs w:val="22"/>
                        </w:rPr>
                        <w:drawing>
                          <wp:inline distT="0" distB="0" distL="0" distR="0" wp14:anchorId="0DCAA273" wp14:editId="31C6C8A8">
                            <wp:extent cx="2171700" cy="1293368"/>
                            <wp:effectExtent l="0" t="0" r="0" b="2540"/>
                            <wp:docPr id="34" name="図 34" descr="天ぷら鍋の油が燃え出した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天ぷら鍋の油が燃え出したら"/>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71700" cy="1293368"/>
                                    </a:xfrm>
                                    <a:prstGeom prst="rect">
                                      <a:avLst/>
                                    </a:prstGeom>
                                    <a:noFill/>
                                    <a:ln>
                                      <a:noFill/>
                                    </a:ln>
                                  </pic:spPr>
                                </pic:pic>
                              </a:graphicData>
                            </a:graphic>
                          </wp:inline>
                        </w:drawing>
                      </w:r>
                    </w:p>
                  </w:txbxContent>
                </v:textbox>
              </v:shape>
            </w:pict>
          </mc:Fallback>
        </mc:AlternateContent>
      </w:r>
      <w:r w:rsidR="00381D88" w:rsidRPr="00463E99">
        <w:rPr>
          <w:rFonts w:ascii="ＭＳ Ｐゴシック" w:eastAsia="ＭＳ Ｐゴシック" w:hAnsi="ＭＳ Ｐゴシック" w:cs="ＭＳ Ｐゴシック" w:hint="eastAsia"/>
          <w:color w:val="222222"/>
          <w:sz w:val="22"/>
          <w:szCs w:val="22"/>
        </w:rPr>
        <w:t>火が消えても、すぐにふたや布をとると再び燃え出す事があるので、油が冷えるまでそのままにしておく。</w:t>
      </w:r>
    </w:p>
    <w:p w:rsidR="006F2C08" w:rsidRDefault="006F2C08" w:rsidP="00381D88">
      <w:pPr>
        <w:spacing w:line="0" w:lineRule="atLeast"/>
        <w:rPr>
          <w:rFonts w:ascii="ＭＳ Ｐゴシック" w:eastAsia="ＭＳ Ｐゴシック" w:hAnsi="ＭＳ Ｐゴシック" w:cs="ＭＳ Ｐゴシック"/>
          <w:color w:val="222222"/>
          <w:sz w:val="22"/>
          <w:szCs w:val="22"/>
        </w:rPr>
      </w:pPr>
    </w:p>
    <w:p w:rsidR="006F2C08" w:rsidRDefault="006F2C08" w:rsidP="00381D88">
      <w:pPr>
        <w:spacing w:line="0" w:lineRule="atLeast"/>
        <w:rPr>
          <w:rFonts w:ascii="ＭＳ Ｐゴシック" w:eastAsia="ＭＳ Ｐゴシック" w:hAnsi="ＭＳ Ｐゴシック" w:cs="ＭＳ Ｐゴシック"/>
          <w:color w:val="222222"/>
          <w:sz w:val="22"/>
          <w:szCs w:val="22"/>
        </w:rPr>
      </w:pPr>
    </w:p>
    <w:p w:rsidR="00381D88" w:rsidRDefault="00381D88" w:rsidP="00381D88">
      <w:pPr>
        <w:spacing w:line="0" w:lineRule="atLeast"/>
        <w:rPr>
          <w:rFonts w:ascii="ＭＳ Ｐゴシック" w:eastAsia="ＭＳ Ｐゴシック" w:hAnsi="ＭＳ Ｐゴシック" w:cs="ＭＳ Ｐゴシック"/>
          <w:color w:val="222222"/>
          <w:sz w:val="22"/>
          <w:szCs w:val="22"/>
        </w:rPr>
      </w:pPr>
    </w:p>
    <w:p w:rsidR="006F2C08" w:rsidRDefault="006F2C08" w:rsidP="00381D88">
      <w:pPr>
        <w:spacing w:line="0" w:lineRule="atLeast"/>
        <w:rPr>
          <w:rFonts w:ascii="ＭＳ Ｐゴシック" w:eastAsia="ＭＳ Ｐゴシック" w:hAnsi="ＭＳ Ｐゴシック" w:cs="ＭＳ Ｐゴシック"/>
          <w:color w:val="222222"/>
          <w:sz w:val="22"/>
          <w:szCs w:val="22"/>
        </w:rPr>
      </w:pPr>
    </w:p>
    <w:p w:rsidR="006F2C08" w:rsidRPr="00463E99" w:rsidRDefault="006F2C08" w:rsidP="00381D88">
      <w:pPr>
        <w:spacing w:line="0" w:lineRule="atLeast"/>
        <w:rPr>
          <w:rFonts w:ascii="ＭＳ Ｐゴシック" w:eastAsia="ＭＳ Ｐゴシック" w:hAnsi="ＭＳ Ｐゴシック" w:cs="ＭＳ Ｐゴシック"/>
          <w:color w:val="222222"/>
          <w:sz w:val="22"/>
          <w:szCs w:val="22"/>
        </w:rPr>
      </w:pPr>
    </w:p>
    <w:p w:rsidR="00381D88" w:rsidRPr="00463E99" w:rsidRDefault="00381D88" w:rsidP="00381D88">
      <w:pPr>
        <w:pBdr>
          <w:top w:val="single" w:sz="12" w:space="2" w:color="999999"/>
          <w:left w:val="single" w:sz="12" w:space="8" w:color="999999"/>
          <w:bottom w:val="single" w:sz="12" w:space="2" w:color="999999"/>
          <w:right w:val="single" w:sz="12" w:space="4" w:color="999999"/>
        </w:pBdr>
        <w:shd w:val="clear" w:color="auto" w:fill="F1F1F1"/>
        <w:spacing w:line="0" w:lineRule="atLeast"/>
        <w:jc w:val="center"/>
        <w:outlineLvl w:val="2"/>
        <w:rPr>
          <w:rFonts w:ascii="ＭＳ Ｐゴシック" w:eastAsia="ＭＳ Ｐゴシック" w:hAnsi="ＭＳ Ｐゴシック" w:cs="ＭＳ Ｐゴシック"/>
          <w:b/>
          <w:bCs/>
          <w:color w:val="222222"/>
          <w:sz w:val="24"/>
          <w:szCs w:val="24"/>
        </w:rPr>
      </w:pPr>
      <w:r w:rsidRPr="00463E99">
        <w:rPr>
          <w:rFonts w:ascii="ＭＳ Ｐゴシック" w:eastAsia="ＭＳ Ｐゴシック" w:hAnsi="ＭＳ Ｐゴシック" w:cs="ＭＳ Ｐゴシック" w:hint="eastAsia"/>
          <w:b/>
          <w:bCs/>
          <w:color w:val="222222"/>
          <w:sz w:val="24"/>
          <w:szCs w:val="24"/>
        </w:rPr>
        <w:lastRenderedPageBreak/>
        <w:t>石油ストーブから火が出たら</w:t>
      </w:r>
    </w:p>
    <w:p w:rsidR="00381D88" w:rsidRPr="00463E99" w:rsidRDefault="00381D88" w:rsidP="00381D88">
      <w:pPr>
        <w:numPr>
          <w:ilvl w:val="0"/>
          <w:numId w:val="6"/>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消火器を使用する。</w:t>
      </w:r>
    </w:p>
    <w:p w:rsidR="00381D88" w:rsidRPr="00463E99" w:rsidRDefault="00381D88" w:rsidP="00381D88">
      <w:pPr>
        <w:numPr>
          <w:ilvl w:val="0"/>
          <w:numId w:val="6"/>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消火器がないときには、ぬれたシーツを上から覆うようにかぶせる。または、毛布をかぶせ、そのうえから水をかける。</w:t>
      </w:r>
    </w:p>
    <w:p w:rsidR="00381D88" w:rsidRPr="00463E99" w:rsidRDefault="00381D88" w:rsidP="00381D88">
      <w:pPr>
        <w:numPr>
          <w:ilvl w:val="0"/>
          <w:numId w:val="6"/>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大きなバケツ一杯分くらいの大量の水を勢いよく一気にかける。</w:t>
      </w:r>
    </w:p>
    <w:p w:rsidR="00381D88" w:rsidRPr="00463E99" w:rsidRDefault="004463EB" w:rsidP="00381D88">
      <w:pPr>
        <w:spacing w:line="0" w:lineRule="atLeast"/>
        <w:rPr>
          <w:rFonts w:ascii="ＭＳ Ｐゴシック" w:eastAsia="ＭＳ Ｐゴシック" w:hAnsi="ＭＳ Ｐゴシック" w:cs="ＭＳ Ｐゴシック"/>
          <w:color w:val="222222"/>
          <w:sz w:val="22"/>
          <w:szCs w:val="22"/>
        </w:rPr>
      </w:pPr>
      <w:r>
        <w:rPr>
          <w:rFonts w:ascii="ＭＳ Ｐゴシック" w:eastAsia="ＭＳ Ｐゴシック" w:hAnsi="ＭＳ Ｐゴシック" w:cs="ＭＳ Ｐゴシック"/>
          <w:noProof/>
          <w:color w:val="222222"/>
          <w:sz w:val="22"/>
          <w:szCs w:val="22"/>
        </w:rPr>
        <mc:AlternateContent>
          <mc:Choice Requires="wps">
            <w:drawing>
              <wp:anchor distT="0" distB="0" distL="114300" distR="114300" simplePos="0" relativeHeight="251663360" behindDoc="0" locked="0" layoutInCell="1" allowOverlap="1">
                <wp:simplePos x="0" y="0"/>
                <wp:positionH relativeFrom="column">
                  <wp:posOffset>2118360</wp:posOffset>
                </wp:positionH>
                <wp:positionV relativeFrom="paragraph">
                  <wp:posOffset>95885</wp:posOffset>
                </wp:positionV>
                <wp:extent cx="4276725" cy="1238250"/>
                <wp:effectExtent l="0" t="0" r="28575" b="19050"/>
                <wp:wrapNone/>
                <wp:docPr id="104" name="テキスト ボックス 104"/>
                <wp:cNvGraphicFramePr/>
                <a:graphic xmlns:a="http://schemas.openxmlformats.org/drawingml/2006/main">
                  <a:graphicData uri="http://schemas.microsoft.com/office/word/2010/wordprocessingShape">
                    <wps:wsp>
                      <wps:cNvSpPr txBox="1"/>
                      <wps:spPr>
                        <a:xfrm>
                          <a:off x="0" y="0"/>
                          <a:ext cx="427672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3EB" w:rsidRPr="004463EB" w:rsidRDefault="004463EB" w:rsidP="004463EB">
                            <w:pPr>
                              <w:spacing w:line="0" w:lineRule="atLeast"/>
                              <w:rPr>
                                <w:rFonts w:ascii="ＭＳ Ｐゴシック" w:eastAsia="ＭＳ Ｐゴシック" w:hAnsi="ＭＳ Ｐゴシック"/>
                                <w:sz w:val="22"/>
                                <w:szCs w:val="22"/>
                              </w:rPr>
                            </w:pPr>
                            <w:r w:rsidRPr="004463EB">
                              <w:rPr>
                                <w:rFonts w:ascii="ＭＳ Ｐゴシック" w:eastAsia="ＭＳ Ｐゴシック" w:hAnsi="ＭＳ Ｐゴシック" w:hint="eastAsia"/>
                                <w:sz w:val="22"/>
                                <w:szCs w:val="22"/>
                              </w:rPr>
                              <w:t>《注意点》</w:t>
                            </w:r>
                          </w:p>
                          <w:p w:rsidR="004463EB" w:rsidRPr="004463EB" w:rsidRDefault="004463EB" w:rsidP="004463EB">
                            <w:pPr>
                              <w:spacing w:line="0" w:lineRule="atLeast"/>
                              <w:rPr>
                                <w:rFonts w:ascii="ＭＳ Ｐゴシック" w:eastAsia="ＭＳ Ｐゴシック" w:hAnsi="ＭＳ Ｐゴシック"/>
                                <w:sz w:val="22"/>
                                <w:szCs w:val="22"/>
                              </w:rPr>
                            </w:pPr>
                            <w:r w:rsidRPr="004463EB">
                              <w:rPr>
                                <w:rFonts w:ascii="ＭＳ Ｐゴシック" w:eastAsia="ＭＳ Ｐゴシック" w:hAnsi="ＭＳ Ｐゴシック" w:hint="eastAsia"/>
                                <w:sz w:val="22"/>
                                <w:szCs w:val="22"/>
                              </w:rPr>
                              <w:t>石油がこぼれて燃え広がったときも、毛布や布団をかぶせれば、ほぼ火を抑える事ができるので慌てない事。さらにその上から水をかければ消火できる。</w:t>
                            </w:r>
                          </w:p>
                          <w:p w:rsidR="004463EB" w:rsidRPr="004463EB" w:rsidRDefault="004463EB" w:rsidP="004463EB">
                            <w:pPr>
                              <w:spacing w:line="0" w:lineRule="atLeast"/>
                              <w:rPr>
                                <w:rFonts w:ascii="ＭＳ Ｐゴシック" w:eastAsia="ＭＳ Ｐゴシック" w:hAnsi="ＭＳ Ｐゴシック"/>
                                <w:sz w:val="22"/>
                                <w:szCs w:val="22"/>
                              </w:rPr>
                            </w:pPr>
                            <w:r w:rsidRPr="004463EB">
                              <w:rPr>
                                <w:rFonts w:ascii="ＭＳ Ｐゴシック" w:eastAsia="ＭＳ Ｐゴシック" w:hAnsi="ＭＳ Ｐゴシック" w:hint="eastAsia"/>
                                <w:sz w:val="22"/>
                                <w:szCs w:val="22"/>
                              </w:rPr>
                              <w:t>※耐震自動消火装置が故障していないか、ロックしたままになっていないか確認しておこう。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4" o:spid="_x0000_s1030" type="#_x0000_t202" style="position:absolute;margin-left:166.8pt;margin-top:7.55pt;width:336.75pt;height: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" fillcolor="white [3201]" strokeweight=".5pt">
                <v:textbox>
                  <w:txbxContent>
                    <w:p w:rsidR="004463EB" w:rsidRPr="004463EB" w:rsidRDefault="004463EB" w:rsidP="004463EB">
                      <w:pPr>
                        <w:spacing w:line="0" w:lineRule="atLeast"/>
                        <w:rPr>
                          <w:rFonts w:ascii="ＭＳ Ｐゴシック" w:eastAsia="ＭＳ Ｐゴシック" w:hAnsi="ＭＳ Ｐゴシック" w:hint="eastAsia"/>
                          <w:sz w:val="22"/>
                          <w:szCs w:val="22"/>
                        </w:rPr>
                      </w:pPr>
                      <w:r w:rsidRPr="004463EB">
                        <w:rPr>
                          <w:rFonts w:ascii="ＭＳ Ｐゴシック" w:eastAsia="ＭＳ Ｐゴシック" w:hAnsi="ＭＳ Ｐゴシック" w:hint="eastAsia"/>
                          <w:sz w:val="22"/>
                          <w:szCs w:val="22"/>
                        </w:rPr>
                        <w:t>《注意点》</w:t>
                      </w:r>
                    </w:p>
                    <w:p w:rsidR="004463EB" w:rsidRPr="004463EB" w:rsidRDefault="004463EB" w:rsidP="004463EB">
                      <w:pPr>
                        <w:spacing w:line="0" w:lineRule="atLeast"/>
                        <w:rPr>
                          <w:rFonts w:ascii="ＭＳ Ｐゴシック" w:eastAsia="ＭＳ Ｐゴシック" w:hAnsi="ＭＳ Ｐゴシック" w:hint="eastAsia"/>
                          <w:sz w:val="22"/>
                          <w:szCs w:val="22"/>
                        </w:rPr>
                      </w:pPr>
                      <w:r w:rsidRPr="004463EB">
                        <w:rPr>
                          <w:rFonts w:ascii="ＭＳ Ｐゴシック" w:eastAsia="ＭＳ Ｐゴシック" w:hAnsi="ＭＳ Ｐゴシック" w:hint="eastAsia"/>
                          <w:sz w:val="22"/>
                          <w:szCs w:val="22"/>
                        </w:rPr>
                        <w:t>石油がこぼれて燃え広がったときも、毛布や布団をかぶせれば、ほぼ火を抑える事ができるので慌てない事。さらにその上から水をかければ消火できる。</w:t>
                      </w:r>
                    </w:p>
                    <w:p w:rsidR="004463EB" w:rsidRPr="004463EB" w:rsidRDefault="004463EB" w:rsidP="004463EB">
                      <w:pPr>
                        <w:spacing w:line="0" w:lineRule="atLeast"/>
                        <w:rPr>
                          <w:rFonts w:ascii="ＭＳ Ｐゴシック" w:eastAsia="ＭＳ Ｐゴシック" w:hAnsi="ＭＳ Ｐゴシック"/>
                          <w:sz w:val="22"/>
                          <w:szCs w:val="22"/>
                        </w:rPr>
                      </w:pPr>
                      <w:r w:rsidRPr="004463EB">
                        <w:rPr>
                          <w:rFonts w:ascii="ＭＳ Ｐゴシック" w:eastAsia="ＭＳ Ｐゴシック" w:hAnsi="ＭＳ Ｐゴシック" w:hint="eastAsia"/>
                          <w:sz w:val="22"/>
                          <w:szCs w:val="22"/>
                        </w:rPr>
                        <w:t>※耐震自動消火装置が故障していないか、ロックしたままになっていないか確認しておこう。</w:t>
                      </w:r>
                    </w:p>
                  </w:txbxContent>
                </v:textbox>
              </v:shape>
            </w:pict>
          </mc:Fallback>
        </mc:AlternateContent>
      </w:r>
      <w:r w:rsidR="00381D88" w:rsidRPr="00463E99">
        <w:rPr>
          <w:rFonts w:ascii="ＭＳ Ｐゴシック" w:eastAsia="ＭＳ Ｐゴシック" w:hAnsi="ＭＳ Ｐゴシック" w:cs="ＭＳ Ｐゴシック"/>
          <w:noProof/>
          <w:color w:val="222222"/>
          <w:sz w:val="22"/>
          <w:szCs w:val="22"/>
        </w:rPr>
        <w:drawing>
          <wp:inline distT="0" distB="0" distL="0" distR="0" wp14:anchorId="7CAAD7AE" wp14:editId="41211FA7">
            <wp:extent cx="2114550" cy="1456690"/>
            <wp:effectExtent l="0" t="0" r="0" b="0"/>
            <wp:docPr id="55" name="図 55" descr="石油ストーブから火が出た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石油ストーブから火が出たら"/>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14550" cy="1456690"/>
                    </a:xfrm>
                    <a:prstGeom prst="rect">
                      <a:avLst/>
                    </a:prstGeom>
                    <a:noFill/>
                    <a:ln>
                      <a:noFill/>
                    </a:ln>
                  </pic:spPr>
                </pic:pic>
              </a:graphicData>
            </a:graphic>
          </wp:inline>
        </w:drawing>
      </w:r>
    </w:p>
    <w:p w:rsidR="00381D88" w:rsidRPr="00463E99" w:rsidRDefault="00381D88" w:rsidP="00381D88">
      <w:pPr>
        <w:spacing w:line="0" w:lineRule="atLeast"/>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 </w:t>
      </w:r>
    </w:p>
    <w:p w:rsidR="00381D88" w:rsidRPr="00463E99" w:rsidRDefault="00381D88" w:rsidP="00381D88">
      <w:pPr>
        <w:pBdr>
          <w:top w:val="single" w:sz="12" w:space="2" w:color="999999"/>
          <w:left w:val="single" w:sz="12" w:space="8" w:color="999999"/>
          <w:bottom w:val="single" w:sz="12" w:space="2" w:color="999999"/>
          <w:right w:val="single" w:sz="12" w:space="4" w:color="999999"/>
        </w:pBdr>
        <w:shd w:val="clear" w:color="auto" w:fill="F1F1F1"/>
        <w:spacing w:line="0" w:lineRule="atLeast"/>
        <w:jc w:val="center"/>
        <w:outlineLvl w:val="2"/>
        <w:rPr>
          <w:rFonts w:ascii="ＭＳ Ｐゴシック" w:eastAsia="ＭＳ Ｐゴシック" w:hAnsi="ＭＳ Ｐゴシック" w:cs="ＭＳ Ｐゴシック"/>
          <w:b/>
          <w:bCs/>
          <w:color w:val="222222"/>
          <w:sz w:val="24"/>
          <w:szCs w:val="24"/>
        </w:rPr>
      </w:pPr>
      <w:r w:rsidRPr="00463E99">
        <w:rPr>
          <w:rFonts w:ascii="ＭＳ Ｐゴシック" w:eastAsia="ＭＳ Ｐゴシック" w:hAnsi="ＭＳ Ｐゴシック" w:cs="ＭＳ Ｐゴシック" w:hint="eastAsia"/>
          <w:b/>
          <w:bCs/>
          <w:color w:val="222222"/>
          <w:sz w:val="24"/>
          <w:szCs w:val="24"/>
        </w:rPr>
        <w:t>電気器具から火が出たら</w:t>
      </w:r>
    </w:p>
    <w:p w:rsidR="00381D88" w:rsidRPr="00463E99" w:rsidRDefault="00381D88" w:rsidP="00381D88">
      <w:pPr>
        <w:numPr>
          <w:ilvl w:val="0"/>
          <w:numId w:val="7"/>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 xml:space="preserve">プラグをコンセントから抜いて、水や消火器で消火する。 </w:t>
      </w:r>
    </w:p>
    <w:p w:rsidR="00381D88" w:rsidRPr="00463E99" w:rsidRDefault="004463EB" w:rsidP="00381D88">
      <w:pPr>
        <w:numPr>
          <w:ilvl w:val="0"/>
          <w:numId w:val="7"/>
        </w:numPr>
        <w:spacing w:line="0" w:lineRule="atLeast"/>
        <w:ind w:left="450"/>
        <w:rPr>
          <w:rFonts w:ascii="ＭＳ Ｐゴシック" w:eastAsia="ＭＳ Ｐゴシック" w:hAnsi="ＭＳ Ｐゴシック" w:cs="ＭＳ Ｐゴシック"/>
          <w:color w:val="222222"/>
          <w:sz w:val="22"/>
          <w:szCs w:val="22"/>
        </w:rPr>
      </w:pPr>
      <w:r>
        <w:rPr>
          <w:rFonts w:ascii="ＭＳ Ｐゴシック" w:eastAsia="ＭＳ Ｐゴシック" w:hAnsi="ＭＳ Ｐゴシック" w:cs="ＭＳ Ｐゴシック"/>
          <w:noProof/>
          <w:color w:val="222222"/>
          <w:sz w:val="22"/>
          <w:szCs w:val="22"/>
        </w:rPr>
        <mc:AlternateContent>
          <mc:Choice Requires="wps">
            <w:drawing>
              <wp:anchor distT="0" distB="0" distL="114300" distR="114300" simplePos="0" relativeHeight="251664384" behindDoc="0" locked="0" layoutInCell="1" allowOverlap="1" wp14:anchorId="6ABC4D84" wp14:editId="54F6B517">
                <wp:simplePos x="0" y="0"/>
                <wp:positionH relativeFrom="column">
                  <wp:posOffset>2594610</wp:posOffset>
                </wp:positionH>
                <wp:positionV relativeFrom="paragraph">
                  <wp:posOffset>200660</wp:posOffset>
                </wp:positionV>
                <wp:extent cx="3676650" cy="2085975"/>
                <wp:effectExtent l="0" t="0" r="19050" b="28575"/>
                <wp:wrapNone/>
                <wp:docPr id="105" name="テキスト ボックス 105"/>
                <wp:cNvGraphicFramePr/>
                <a:graphic xmlns:a="http://schemas.openxmlformats.org/drawingml/2006/main">
                  <a:graphicData uri="http://schemas.microsoft.com/office/word/2010/wordprocessingShape">
                    <wps:wsp>
                      <wps:cNvSpPr txBox="1"/>
                      <wps:spPr>
                        <a:xfrm>
                          <a:off x="0" y="0"/>
                          <a:ext cx="3676650"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3EB" w:rsidRPr="00463E99" w:rsidRDefault="004463EB" w:rsidP="004463EB">
                            <w:pPr>
                              <w:spacing w:line="0" w:lineRule="atLeast"/>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b/>
                                <w:bCs/>
                                <w:color w:val="222222"/>
                                <w:sz w:val="22"/>
                                <w:szCs w:val="22"/>
                              </w:rPr>
                              <w:t>《注意点》</w:t>
                            </w:r>
                            <w:r w:rsidRPr="00463E99">
                              <w:rPr>
                                <w:rFonts w:ascii="ＭＳ Ｐゴシック" w:eastAsia="ＭＳ Ｐゴシック" w:hAnsi="ＭＳ Ｐゴシック" w:cs="ＭＳ Ｐゴシック" w:hint="eastAsia"/>
                                <w:b/>
                                <w:bCs/>
                                <w:color w:val="222222"/>
                                <w:sz w:val="22"/>
                                <w:szCs w:val="22"/>
                              </w:rPr>
                              <w:br/>
                            </w:r>
                            <w:r w:rsidRPr="00463E99">
                              <w:rPr>
                                <w:rFonts w:ascii="ＭＳ Ｐゴシック" w:eastAsia="ＭＳ Ｐゴシック" w:hAnsi="ＭＳ Ｐゴシック" w:cs="ＭＳ Ｐゴシック" w:hint="eastAsia"/>
                                <w:color w:val="222222"/>
                                <w:sz w:val="22"/>
                                <w:szCs w:val="22"/>
                              </w:rPr>
                              <w:t xml:space="preserve">・ 水を使用する場合は感電する危険があるので、通電していない事を確認してから行う。  </w:t>
                            </w:r>
                            <w:r w:rsidRPr="00463E99">
                              <w:rPr>
                                <w:rFonts w:ascii="ＭＳ Ｐゴシック" w:eastAsia="ＭＳ Ｐゴシック" w:hAnsi="ＭＳ Ｐゴシック" w:cs="ＭＳ Ｐゴシック" w:hint="eastAsia"/>
                                <w:color w:val="222222"/>
                                <w:sz w:val="22"/>
                                <w:szCs w:val="22"/>
                              </w:rPr>
                              <w:br/>
                              <w:t xml:space="preserve">・ 電気こたつの場合、カバーや布団をめくると空気が入って火勢が拡大する恐れがあるので、めくらずその上から水をかけて消火する。さらに、火がおさまったのを確認してから布団をはずして完全に消火する。  </w:t>
                            </w:r>
                            <w:r w:rsidRPr="00463E99">
                              <w:rPr>
                                <w:rFonts w:ascii="ＭＳ Ｐゴシック" w:eastAsia="ＭＳ Ｐゴシック" w:hAnsi="ＭＳ Ｐゴシック" w:cs="ＭＳ Ｐゴシック" w:hint="eastAsia"/>
                                <w:color w:val="222222"/>
                                <w:sz w:val="22"/>
                                <w:szCs w:val="22"/>
                              </w:rPr>
                              <w:br/>
                              <w:t xml:space="preserve">・ 電気火災に有効な消火器には青ラベルが貼られているので、必ずそれが貼られたもをの使用する。（粉末消火器、強化液消火器）  </w:t>
                            </w:r>
                            <w:r w:rsidRPr="00463E99">
                              <w:rPr>
                                <w:rFonts w:ascii="ＭＳ Ｐゴシック" w:eastAsia="ＭＳ Ｐゴシック" w:hAnsi="ＭＳ Ｐゴシック" w:cs="ＭＳ Ｐゴシック" w:hint="eastAsia"/>
                                <w:color w:val="222222"/>
                                <w:sz w:val="22"/>
                                <w:szCs w:val="22"/>
                              </w:rPr>
                              <w:br/>
                              <w:t>※感電に注意</w:t>
                            </w:r>
                          </w:p>
                          <w:p w:rsidR="004463EB" w:rsidRDefault="00446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5" o:spid="_x0000_s1031" type="#_x0000_t202" style="position:absolute;left:0;text-align:left;margin-left:204.3pt;margin-top:15.8pt;width:289.5pt;height:16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" fillcolor="white [3201]" strokeweight=".5pt">
                <v:textbox>
                  <w:txbxContent>
                    <w:p w:rsidR="004463EB" w:rsidRPr="00463E99" w:rsidRDefault="004463EB" w:rsidP="004463EB">
                      <w:pPr>
                        <w:spacing w:line="0" w:lineRule="atLeast"/>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b/>
                          <w:bCs/>
                          <w:color w:val="222222"/>
                          <w:sz w:val="22"/>
                          <w:szCs w:val="22"/>
                        </w:rPr>
                        <w:t>《注意点》</w:t>
                      </w:r>
                      <w:r w:rsidRPr="00463E99">
                        <w:rPr>
                          <w:rFonts w:ascii="ＭＳ Ｐゴシック" w:eastAsia="ＭＳ Ｐゴシック" w:hAnsi="ＭＳ Ｐゴシック" w:cs="ＭＳ Ｐゴシック" w:hint="eastAsia"/>
                          <w:b/>
                          <w:bCs/>
                          <w:color w:val="222222"/>
                          <w:sz w:val="22"/>
                          <w:szCs w:val="22"/>
                        </w:rPr>
                        <w:br/>
                      </w:r>
                      <w:r w:rsidRPr="00463E99">
                        <w:rPr>
                          <w:rFonts w:ascii="ＭＳ Ｐゴシック" w:eastAsia="ＭＳ Ｐゴシック" w:hAnsi="ＭＳ Ｐゴシック" w:cs="ＭＳ Ｐゴシック" w:hint="eastAsia"/>
                          <w:color w:val="222222"/>
                          <w:sz w:val="22"/>
                          <w:szCs w:val="22"/>
                        </w:rPr>
                        <w:t xml:space="preserve">・ 水を使用する場合は感電する危険があるので、通電していない事を確認してから行う。  </w:t>
                      </w:r>
                      <w:r w:rsidRPr="00463E99">
                        <w:rPr>
                          <w:rFonts w:ascii="ＭＳ Ｐゴシック" w:eastAsia="ＭＳ Ｐゴシック" w:hAnsi="ＭＳ Ｐゴシック" w:cs="ＭＳ Ｐゴシック" w:hint="eastAsia"/>
                          <w:color w:val="222222"/>
                          <w:sz w:val="22"/>
                          <w:szCs w:val="22"/>
                        </w:rPr>
                        <w:br/>
                        <w:t xml:space="preserve">・ 電気こたつの場合、カバーや布団をめくると空気が入って火勢が拡大する恐れがあるので、めくらずその上から水をかけて消火する。さらに、火がおさまったのを確認してから布団をはずして完全に消火する。  </w:t>
                      </w:r>
                      <w:r w:rsidRPr="00463E99">
                        <w:rPr>
                          <w:rFonts w:ascii="ＭＳ Ｐゴシック" w:eastAsia="ＭＳ Ｐゴシック" w:hAnsi="ＭＳ Ｐゴシック" w:cs="ＭＳ Ｐゴシック" w:hint="eastAsia"/>
                          <w:color w:val="222222"/>
                          <w:sz w:val="22"/>
                          <w:szCs w:val="22"/>
                        </w:rPr>
                        <w:br/>
                        <w:t xml:space="preserve">・ 電気火災に有効な消火器には青ラベルが貼られているので、必ずそれが貼られたもをの使用する。（粉末消火器、強化液消火器）  </w:t>
                      </w:r>
                      <w:r w:rsidRPr="00463E99">
                        <w:rPr>
                          <w:rFonts w:ascii="ＭＳ Ｐゴシック" w:eastAsia="ＭＳ Ｐゴシック" w:hAnsi="ＭＳ Ｐゴシック" w:cs="ＭＳ Ｐゴシック" w:hint="eastAsia"/>
                          <w:color w:val="222222"/>
                          <w:sz w:val="22"/>
                          <w:szCs w:val="22"/>
                        </w:rPr>
                        <w:br/>
                        <w:t>※感電に注意</w:t>
                      </w:r>
                    </w:p>
                    <w:p w:rsidR="004463EB" w:rsidRDefault="004463EB"/>
                  </w:txbxContent>
                </v:textbox>
              </v:shape>
            </w:pict>
          </mc:Fallback>
        </mc:AlternateContent>
      </w:r>
      <w:r w:rsidR="00381D88" w:rsidRPr="00463E99">
        <w:rPr>
          <w:rFonts w:ascii="ＭＳ Ｐゴシック" w:eastAsia="ＭＳ Ｐゴシック" w:hAnsi="ＭＳ Ｐゴシック" w:cs="ＭＳ Ｐゴシック" w:hint="eastAsia"/>
          <w:color w:val="222222"/>
          <w:sz w:val="22"/>
          <w:szCs w:val="22"/>
        </w:rPr>
        <w:t>コードが燃えたりくすぶっている場合は、プラグをコンセントから抜くと感電する恐れがあるので、ブレーカーを切ってから消火する。</w:t>
      </w:r>
    </w:p>
    <w:p w:rsidR="00381D88" w:rsidRPr="00463E99" w:rsidRDefault="00381D88" w:rsidP="00381D88">
      <w:pPr>
        <w:spacing w:line="0" w:lineRule="atLeast"/>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noProof/>
          <w:color w:val="222222"/>
          <w:sz w:val="22"/>
          <w:szCs w:val="22"/>
        </w:rPr>
        <w:drawing>
          <wp:inline distT="0" distB="0" distL="0" distR="0" wp14:anchorId="5AEE801F" wp14:editId="0AB5F8CF">
            <wp:extent cx="2407536" cy="1647825"/>
            <wp:effectExtent l="0" t="0" r="0" b="0"/>
            <wp:docPr id="56" name="図 56" descr="電気器具から火が出た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電気器具から火が出たら"/>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11451" cy="1650504"/>
                    </a:xfrm>
                    <a:prstGeom prst="rect">
                      <a:avLst/>
                    </a:prstGeom>
                    <a:noFill/>
                    <a:ln>
                      <a:noFill/>
                    </a:ln>
                  </pic:spPr>
                </pic:pic>
              </a:graphicData>
            </a:graphic>
          </wp:inline>
        </w:drawing>
      </w:r>
    </w:p>
    <w:p w:rsidR="00381D88" w:rsidRDefault="00381D88" w:rsidP="00381D88">
      <w:pPr>
        <w:spacing w:line="0" w:lineRule="atLeast"/>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 </w:t>
      </w:r>
    </w:p>
    <w:p w:rsidR="004463EB" w:rsidRPr="00463E99" w:rsidRDefault="004463EB" w:rsidP="00381D88">
      <w:pPr>
        <w:spacing w:line="0" w:lineRule="atLeast"/>
        <w:rPr>
          <w:rFonts w:ascii="ＭＳ Ｐゴシック" w:eastAsia="ＭＳ Ｐゴシック" w:hAnsi="ＭＳ Ｐゴシック" w:cs="ＭＳ Ｐゴシック"/>
          <w:color w:val="222222"/>
          <w:sz w:val="22"/>
          <w:szCs w:val="22"/>
        </w:rPr>
      </w:pPr>
    </w:p>
    <w:p w:rsidR="00381D88" w:rsidRPr="00463E99" w:rsidRDefault="00381D88" w:rsidP="00381D88">
      <w:pPr>
        <w:pBdr>
          <w:top w:val="single" w:sz="12" w:space="2" w:color="999999"/>
          <w:left w:val="single" w:sz="12" w:space="8" w:color="999999"/>
          <w:bottom w:val="single" w:sz="12" w:space="2" w:color="999999"/>
          <w:right w:val="single" w:sz="12" w:space="4" w:color="999999"/>
        </w:pBdr>
        <w:shd w:val="clear" w:color="auto" w:fill="F1F1F1"/>
        <w:spacing w:line="0" w:lineRule="atLeast"/>
        <w:jc w:val="center"/>
        <w:outlineLvl w:val="2"/>
        <w:rPr>
          <w:rFonts w:ascii="ＭＳ Ｐゴシック" w:eastAsia="ＭＳ Ｐゴシック" w:hAnsi="ＭＳ Ｐゴシック" w:cs="ＭＳ Ｐゴシック"/>
          <w:b/>
          <w:bCs/>
          <w:color w:val="222222"/>
          <w:sz w:val="24"/>
          <w:szCs w:val="24"/>
        </w:rPr>
      </w:pPr>
      <w:r w:rsidRPr="00463E99">
        <w:rPr>
          <w:rFonts w:ascii="ＭＳ Ｐゴシック" w:eastAsia="ＭＳ Ｐゴシック" w:hAnsi="ＭＳ Ｐゴシック" w:cs="ＭＳ Ｐゴシック" w:hint="eastAsia"/>
          <w:b/>
          <w:bCs/>
          <w:color w:val="222222"/>
          <w:sz w:val="24"/>
          <w:szCs w:val="24"/>
        </w:rPr>
        <w:t>カーテン、ふすまや障子、板壁が燃え出したら</w:t>
      </w:r>
    </w:p>
    <w:p w:rsidR="00381D88" w:rsidRPr="00463E99" w:rsidRDefault="00381D88" w:rsidP="00381D88">
      <w:pPr>
        <w:numPr>
          <w:ilvl w:val="0"/>
          <w:numId w:val="8"/>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カーテンに燃えうつったら、天井に燃えうつるおそれがあるので、まず力まかせに引きちぎり床に落としてから消火にあたる。</w:t>
      </w:r>
    </w:p>
    <w:p w:rsidR="00381D88" w:rsidRPr="00463E99" w:rsidRDefault="00381D88" w:rsidP="00381D88">
      <w:pPr>
        <w:numPr>
          <w:ilvl w:val="0"/>
          <w:numId w:val="8"/>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ふすまや障子は蹴倒して水や消火器で消火する。</w:t>
      </w:r>
    </w:p>
    <w:p w:rsidR="00381D88" w:rsidRPr="00463E99" w:rsidRDefault="00381D88" w:rsidP="00381D88">
      <w:pPr>
        <w:numPr>
          <w:ilvl w:val="0"/>
          <w:numId w:val="8"/>
        </w:numPr>
        <w:spacing w:line="0" w:lineRule="atLeast"/>
        <w:ind w:left="450"/>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毛布やふとんで一時的に炎をおさえて水をかける。</w:t>
      </w:r>
    </w:p>
    <w:p w:rsidR="00381D88" w:rsidRPr="00463E99" w:rsidRDefault="004463EB" w:rsidP="00381D88">
      <w:pPr>
        <w:spacing w:line="0" w:lineRule="atLeast"/>
        <w:rPr>
          <w:rFonts w:ascii="ＭＳ Ｐゴシック" w:eastAsia="ＭＳ Ｐゴシック" w:hAnsi="ＭＳ Ｐゴシック" w:cs="ＭＳ Ｐゴシック"/>
          <w:color w:val="222222"/>
          <w:sz w:val="22"/>
          <w:szCs w:val="22"/>
        </w:rPr>
      </w:pPr>
      <w:r>
        <w:rPr>
          <w:rFonts w:ascii="ＭＳ Ｐゴシック" w:eastAsia="ＭＳ Ｐゴシック" w:hAnsi="ＭＳ Ｐゴシック" w:cs="ＭＳ Ｐゴシック"/>
          <w:noProof/>
          <w:color w:val="222222"/>
          <w:sz w:val="22"/>
          <w:szCs w:val="22"/>
        </w:rPr>
        <mc:AlternateContent>
          <mc:Choice Requires="wps">
            <w:drawing>
              <wp:anchor distT="0" distB="0" distL="114300" distR="114300" simplePos="0" relativeHeight="251665408" behindDoc="0" locked="0" layoutInCell="1" allowOverlap="1">
                <wp:simplePos x="0" y="0"/>
                <wp:positionH relativeFrom="column">
                  <wp:posOffset>2165985</wp:posOffset>
                </wp:positionH>
                <wp:positionV relativeFrom="paragraph">
                  <wp:posOffset>45721</wp:posOffset>
                </wp:positionV>
                <wp:extent cx="4181475" cy="1409700"/>
                <wp:effectExtent l="0" t="0" r="28575" b="19050"/>
                <wp:wrapNone/>
                <wp:docPr id="106" name="テキスト ボックス 106"/>
                <wp:cNvGraphicFramePr/>
                <a:graphic xmlns:a="http://schemas.openxmlformats.org/drawingml/2006/main">
                  <a:graphicData uri="http://schemas.microsoft.com/office/word/2010/wordprocessingShape">
                    <wps:wsp>
                      <wps:cNvSpPr txBox="1"/>
                      <wps:spPr>
                        <a:xfrm>
                          <a:off x="0" y="0"/>
                          <a:ext cx="4181475"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3EB" w:rsidRPr="00463E99" w:rsidRDefault="004463EB" w:rsidP="004463EB">
                            <w:pPr>
                              <w:spacing w:line="0" w:lineRule="atLeast"/>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b/>
                                <w:bCs/>
                                <w:color w:val="222222"/>
                                <w:sz w:val="22"/>
                                <w:szCs w:val="22"/>
                              </w:rPr>
                              <w:t>《注意点》</w:t>
                            </w:r>
                            <w:r w:rsidRPr="00463E99">
                              <w:rPr>
                                <w:rFonts w:ascii="ＭＳ Ｐゴシック" w:eastAsia="ＭＳ Ｐゴシック" w:hAnsi="ＭＳ Ｐゴシック" w:cs="ＭＳ Ｐゴシック" w:hint="eastAsia"/>
                                <w:color w:val="222222"/>
                                <w:sz w:val="22"/>
                                <w:szCs w:val="22"/>
                              </w:rPr>
                              <w:br/>
                              <w:t xml:space="preserve">・ ふすまや障子は裏側にも火が移っている可能性が高いので、もう一方の面も消火できているか必ず確認すること。  </w:t>
                            </w:r>
                            <w:r w:rsidRPr="00463E99">
                              <w:rPr>
                                <w:rFonts w:ascii="ＭＳ Ｐゴシック" w:eastAsia="ＭＳ Ｐゴシック" w:hAnsi="ＭＳ Ｐゴシック" w:cs="ＭＳ Ｐゴシック" w:hint="eastAsia"/>
                                <w:color w:val="222222"/>
                                <w:sz w:val="22"/>
                                <w:szCs w:val="22"/>
                              </w:rPr>
                              <w:br/>
                              <w:t>・ 板壁の表面は消火したように見えても内部でくすぶっていて裏側で燃えはじめる事があるので、燃えた部分をはがし、消火後も十分に点検するとともに、消防署へ通報する事。</w:t>
                            </w:r>
                          </w:p>
                          <w:p w:rsidR="004463EB" w:rsidRDefault="004463EB" w:rsidP="004463EB">
                            <w:pPr>
                              <w:spacing w:line="0" w:lineRule="atLeast"/>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 できるだけ防炎製品や不燃材を使用するよう心がけること。</w:t>
                            </w:r>
                          </w:p>
                          <w:p w:rsidR="004463EB" w:rsidRPr="004463EB" w:rsidRDefault="00446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 o:spid="_x0000_s1032" type="#_x0000_t202" style="position:absolute;margin-left:170.55pt;margin-top:3.6pt;width:329.2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" fillcolor="white [3201]" strokeweight=".5pt">
                <v:textbox>
                  <w:txbxContent>
                    <w:p w:rsidR="004463EB" w:rsidRPr="00463E99" w:rsidRDefault="004463EB" w:rsidP="004463EB">
                      <w:pPr>
                        <w:spacing w:line="0" w:lineRule="atLeast"/>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b/>
                          <w:bCs/>
                          <w:color w:val="222222"/>
                          <w:sz w:val="22"/>
                          <w:szCs w:val="22"/>
                        </w:rPr>
                        <w:t>《注意点》</w:t>
                      </w:r>
                      <w:r w:rsidRPr="00463E99">
                        <w:rPr>
                          <w:rFonts w:ascii="ＭＳ Ｐゴシック" w:eastAsia="ＭＳ Ｐゴシック" w:hAnsi="ＭＳ Ｐゴシック" w:cs="ＭＳ Ｐゴシック" w:hint="eastAsia"/>
                          <w:color w:val="222222"/>
                          <w:sz w:val="22"/>
                          <w:szCs w:val="22"/>
                        </w:rPr>
                        <w:br/>
                        <w:t xml:space="preserve">・ ふすまや障子は裏側にも火が移っている可能性が高いので、もう一方の面も消火できているか必ず確認すること。  </w:t>
                      </w:r>
                      <w:r w:rsidRPr="00463E99">
                        <w:rPr>
                          <w:rFonts w:ascii="ＭＳ Ｐゴシック" w:eastAsia="ＭＳ Ｐゴシック" w:hAnsi="ＭＳ Ｐゴシック" w:cs="ＭＳ Ｐゴシック" w:hint="eastAsia"/>
                          <w:color w:val="222222"/>
                          <w:sz w:val="22"/>
                          <w:szCs w:val="22"/>
                        </w:rPr>
                        <w:br/>
                        <w:t>・ 板壁の表面は消火したように見えても内部でくすぶっていて裏側で燃えはじめる事があるので、燃えた部分をはがし、消火後も十分に点検するとともに、消防署へ通報する事。</w:t>
                      </w:r>
                    </w:p>
                    <w:p w:rsidR="004463EB" w:rsidRDefault="004463EB" w:rsidP="004463EB">
                      <w:pPr>
                        <w:spacing w:line="0" w:lineRule="atLeast"/>
                        <w:rPr>
                          <w:rFonts w:ascii="ＭＳ Ｐゴシック" w:eastAsia="ＭＳ Ｐゴシック" w:hAnsi="ＭＳ Ｐゴシック" w:cs="ＭＳ Ｐゴシック"/>
                          <w:color w:val="222222"/>
                          <w:sz w:val="22"/>
                          <w:szCs w:val="22"/>
                        </w:rPr>
                      </w:pPr>
                      <w:r w:rsidRPr="00463E99">
                        <w:rPr>
                          <w:rFonts w:ascii="ＭＳ Ｐゴシック" w:eastAsia="ＭＳ Ｐゴシック" w:hAnsi="ＭＳ Ｐゴシック" w:cs="ＭＳ Ｐゴシック" w:hint="eastAsia"/>
                          <w:color w:val="222222"/>
                          <w:sz w:val="22"/>
                          <w:szCs w:val="22"/>
                        </w:rPr>
                        <w:t>・ できるだけ防炎製品や不燃材を使用するよう心がけること。</w:t>
                      </w:r>
                    </w:p>
                    <w:p w:rsidR="004463EB" w:rsidRPr="004463EB" w:rsidRDefault="004463EB"/>
                  </w:txbxContent>
                </v:textbox>
              </v:shape>
            </w:pict>
          </mc:Fallback>
        </mc:AlternateContent>
      </w:r>
      <w:r w:rsidR="00381D88" w:rsidRPr="00463E99">
        <w:rPr>
          <w:rFonts w:ascii="ＭＳ Ｐゴシック" w:eastAsia="ＭＳ Ｐゴシック" w:hAnsi="ＭＳ Ｐゴシック" w:cs="ＭＳ Ｐゴシック"/>
          <w:noProof/>
          <w:color w:val="222222"/>
          <w:sz w:val="22"/>
          <w:szCs w:val="22"/>
        </w:rPr>
        <w:drawing>
          <wp:inline distT="0" distB="0" distL="0" distR="0" wp14:anchorId="042F030B" wp14:editId="1A9478B7">
            <wp:extent cx="2159000" cy="1384300"/>
            <wp:effectExtent l="0" t="0" r="0" b="6350"/>
            <wp:docPr id="57" name="図 57" descr="カーテン、ふすまや障子、板壁が燃え出した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カーテン、ふすまや障子、板壁が燃え出したら"/>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59000" cy="1384300"/>
                    </a:xfrm>
                    <a:prstGeom prst="rect">
                      <a:avLst/>
                    </a:prstGeom>
                    <a:noFill/>
                    <a:ln>
                      <a:noFill/>
                    </a:ln>
                  </pic:spPr>
                </pic:pic>
              </a:graphicData>
            </a:graphic>
          </wp:inline>
        </w:drawing>
      </w:r>
    </w:p>
    <w:p w:rsidR="00381D88" w:rsidRDefault="00381D88" w:rsidP="00381D88">
      <w:pPr>
        <w:spacing w:line="0" w:lineRule="atLeast"/>
        <w:rPr>
          <w:rFonts w:ascii="ＭＳ Ｐゴシック" w:eastAsia="ＭＳ Ｐゴシック" w:hAnsi="ＭＳ Ｐゴシック" w:cs="ＭＳ Ｐゴシック"/>
          <w:color w:val="222222"/>
          <w:sz w:val="22"/>
          <w:szCs w:val="22"/>
        </w:rPr>
      </w:pPr>
    </w:p>
    <w:p w:rsidR="00381D88" w:rsidRPr="00463E99" w:rsidRDefault="00381D88" w:rsidP="00381D88">
      <w:pPr>
        <w:spacing w:line="0" w:lineRule="atLeast"/>
        <w:rPr>
          <w:rFonts w:ascii="ＭＳ Ｐゴシック" w:eastAsia="ＭＳ Ｐゴシック" w:hAnsi="ＭＳ Ｐゴシック" w:cs="ＭＳ Ｐゴシック"/>
          <w:color w:val="222222"/>
          <w:sz w:val="22"/>
          <w:szCs w:val="22"/>
        </w:rPr>
      </w:pPr>
    </w:p>
    <w:p w:rsidR="00381D88" w:rsidRPr="00463E99" w:rsidRDefault="00381D88" w:rsidP="00381D88">
      <w:pPr>
        <w:shd w:val="clear" w:color="auto" w:fill="FFFFFF"/>
        <w:spacing w:line="0" w:lineRule="atLeast"/>
        <w:outlineLvl w:val="1"/>
        <w:rPr>
          <w:rFonts w:ascii="ＭＳ Ｐゴシック" w:eastAsia="ＭＳ Ｐゴシック" w:hAnsi="ＭＳ Ｐゴシック" w:cs="ＭＳ Ｐゴシック"/>
          <w:b/>
          <w:bCs/>
          <w:color w:val="000000"/>
          <w:kern w:val="36"/>
          <w:sz w:val="31"/>
          <w:szCs w:val="31"/>
        </w:rPr>
      </w:pPr>
      <w:r w:rsidRPr="000F0D08">
        <w:rPr>
          <w:rFonts w:ascii="ＭＳ Ｐゴシック" w:eastAsia="ＭＳ Ｐゴシック" w:hAnsi="ＭＳ Ｐゴシック" w:cs="ＭＳ Ｐゴシック"/>
          <w:b/>
          <w:bCs/>
          <w:color w:val="000000"/>
          <w:kern w:val="36"/>
          <w:sz w:val="36"/>
          <w:szCs w:val="36"/>
        </w:rPr>
        <w:t>消火のコツ</w:t>
      </w:r>
      <w:r w:rsidR="009E20A0">
        <w:rPr>
          <w:rFonts w:ascii="ＭＳ Ｐゴシック" w:eastAsia="ＭＳ Ｐゴシック" w:hAnsi="ＭＳ Ｐゴシック" w:cs="ＭＳ Ｐゴシック" w:hint="eastAsia"/>
          <w:b/>
          <w:bCs/>
          <w:color w:val="000000"/>
          <w:kern w:val="36"/>
          <w:sz w:val="31"/>
          <w:szCs w:val="31"/>
        </w:rPr>
        <w:t xml:space="preserve">　　</w:t>
      </w:r>
      <w:r w:rsidR="009E20A0" w:rsidRPr="000F0D08">
        <w:rPr>
          <w:rFonts w:ascii="ＭＳ Ｐゴシック" w:eastAsia="ＭＳ Ｐゴシック" w:hAnsi="ＭＳ Ｐゴシック" w:cs="ＭＳ Ｐゴシック"/>
          <w:b/>
          <w:bCs/>
          <w:sz w:val="36"/>
          <w:szCs w:val="36"/>
        </w:rPr>
        <w:t>伊予消防等事務組合　砥部消防署</w:t>
      </w:r>
    </w:p>
    <w:p w:rsidR="00381D88" w:rsidRPr="00463E99" w:rsidRDefault="00381D88" w:rsidP="00381D88">
      <w:pPr>
        <w:pBdr>
          <w:top w:val="single" w:sz="12" w:space="4" w:color="99CC99"/>
          <w:bottom w:val="single" w:sz="12" w:space="4" w:color="99CC99"/>
        </w:pBdr>
        <w:shd w:val="clear" w:color="auto" w:fill="FFFFFF"/>
        <w:spacing w:line="0" w:lineRule="atLeast"/>
        <w:outlineLvl w:val="2"/>
        <w:rPr>
          <w:rFonts w:ascii="ＭＳ Ｐゴシック" w:eastAsia="ＭＳ Ｐゴシック" w:hAnsi="ＭＳ Ｐゴシック" w:cs="ＭＳ Ｐゴシック"/>
          <w:b/>
          <w:bCs/>
          <w:sz w:val="24"/>
          <w:szCs w:val="24"/>
        </w:rPr>
      </w:pPr>
      <w:r w:rsidRPr="00463E99">
        <w:rPr>
          <w:rFonts w:ascii="ＭＳ Ｐゴシック" w:eastAsia="ＭＳ Ｐゴシック" w:hAnsi="ＭＳ Ｐゴシック" w:cs="ＭＳ Ｐゴシック"/>
          <w:b/>
          <w:bCs/>
          <w:sz w:val="24"/>
          <w:szCs w:val="24"/>
        </w:rPr>
        <w:t>板壁が燃えた場合</w:t>
      </w:r>
    </w:p>
    <w:p w:rsidR="00381D88" w:rsidRPr="00463E99" w:rsidRDefault="00381D88" w:rsidP="00381D88">
      <w:pPr>
        <w:shd w:val="clear" w:color="auto" w:fill="FFFFFF"/>
        <w:spacing w:line="0" w:lineRule="atLeast"/>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b/>
          <w:bCs/>
          <w:sz w:val="22"/>
          <w:szCs w:val="22"/>
        </w:rPr>
        <w:t xml:space="preserve">　</w:t>
      </w:r>
      <w:r w:rsidRPr="00463E99">
        <w:rPr>
          <w:rFonts w:ascii="ＭＳ Ｐゴシック" w:eastAsia="ＭＳ Ｐゴシック" w:hAnsi="ＭＳ Ｐゴシック" w:cs="ＭＳ Ｐゴシック"/>
          <w:sz w:val="22"/>
          <w:szCs w:val="22"/>
        </w:rPr>
        <w:t>表面の炎を消したからといって安心できません。</w:t>
      </w:r>
      <w:r w:rsidRPr="00463E99">
        <w:rPr>
          <w:rFonts w:ascii="ＭＳ Ｐゴシック" w:eastAsia="ＭＳ Ｐゴシック" w:hAnsi="ＭＳ Ｐゴシック" w:cs="ＭＳ Ｐゴシック"/>
          <w:sz w:val="22"/>
          <w:szCs w:val="22"/>
        </w:rPr>
        <w:br/>
        <w:t xml:space="preserve">　内側に入った炎は、内部の木材に燃えうつっている場合があるので、必ずその部分の板をはがしてみる必要があります。</w:t>
      </w:r>
    </w:p>
    <w:p w:rsidR="00381D88" w:rsidRPr="00463E99" w:rsidRDefault="00381D88" w:rsidP="00381D88">
      <w:pPr>
        <w:pBdr>
          <w:top w:val="single" w:sz="12" w:space="4" w:color="99CC99"/>
          <w:bottom w:val="single" w:sz="12" w:space="4" w:color="99CC99"/>
        </w:pBdr>
        <w:shd w:val="clear" w:color="auto" w:fill="FFFFFF"/>
        <w:spacing w:line="0" w:lineRule="atLeast"/>
        <w:outlineLvl w:val="2"/>
        <w:rPr>
          <w:rFonts w:ascii="ＭＳ Ｐゴシック" w:eastAsia="ＭＳ Ｐゴシック" w:hAnsi="ＭＳ Ｐゴシック" w:cs="ＭＳ Ｐゴシック"/>
          <w:b/>
          <w:bCs/>
          <w:sz w:val="24"/>
          <w:szCs w:val="24"/>
        </w:rPr>
      </w:pPr>
      <w:r w:rsidRPr="00463E99">
        <w:rPr>
          <w:rFonts w:ascii="ＭＳ Ｐゴシック" w:eastAsia="ＭＳ Ｐゴシック" w:hAnsi="ＭＳ Ｐゴシック" w:cs="ＭＳ Ｐゴシック"/>
          <w:b/>
          <w:bCs/>
          <w:sz w:val="24"/>
          <w:szCs w:val="24"/>
        </w:rPr>
        <w:lastRenderedPageBreak/>
        <w:t>電気器具による火災</w:t>
      </w:r>
    </w:p>
    <w:p w:rsidR="00381D88" w:rsidRPr="00463E99" w:rsidRDefault="00381D88" w:rsidP="00381D88">
      <w:pPr>
        <w:shd w:val="clear" w:color="auto" w:fill="FFFFFF"/>
        <w:spacing w:line="0" w:lineRule="atLeast"/>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sz w:val="22"/>
          <w:szCs w:val="22"/>
        </w:rPr>
        <w:t xml:space="preserve">　消すことばかりに気をとらわれず、まずコードをコンセントからはずし、電源を切りましょう。</w:t>
      </w:r>
    </w:p>
    <w:p w:rsidR="00381D88" w:rsidRPr="00463E99" w:rsidRDefault="00381D88" w:rsidP="00381D88">
      <w:pPr>
        <w:pBdr>
          <w:top w:val="single" w:sz="12" w:space="4" w:color="99CC99"/>
          <w:bottom w:val="single" w:sz="12" w:space="4" w:color="99CC99"/>
        </w:pBdr>
        <w:shd w:val="clear" w:color="auto" w:fill="FFFFFF"/>
        <w:spacing w:line="0" w:lineRule="atLeast"/>
        <w:outlineLvl w:val="2"/>
        <w:rPr>
          <w:rFonts w:ascii="ＭＳ Ｐゴシック" w:eastAsia="ＭＳ Ｐゴシック" w:hAnsi="ＭＳ Ｐゴシック" w:cs="ＭＳ Ｐゴシック"/>
          <w:b/>
          <w:bCs/>
          <w:sz w:val="24"/>
          <w:szCs w:val="24"/>
        </w:rPr>
      </w:pPr>
      <w:r w:rsidRPr="00463E99">
        <w:rPr>
          <w:rFonts w:ascii="ＭＳ Ｐゴシック" w:eastAsia="ＭＳ Ｐゴシック" w:hAnsi="ＭＳ Ｐゴシック" w:cs="ＭＳ Ｐゴシック"/>
          <w:b/>
          <w:bCs/>
          <w:sz w:val="24"/>
          <w:szCs w:val="24"/>
        </w:rPr>
        <w:t>使用中のストーブを倒してしまった場合</w:t>
      </w:r>
    </w:p>
    <w:p w:rsidR="00381D88" w:rsidRPr="00463E99" w:rsidRDefault="00381D88" w:rsidP="00381D88">
      <w:pPr>
        <w:shd w:val="clear" w:color="auto" w:fill="FFFFFF"/>
        <w:spacing w:line="0" w:lineRule="atLeast"/>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sz w:val="22"/>
          <w:szCs w:val="22"/>
        </w:rPr>
        <w:t xml:space="preserve">　使用中のストーブを倒してしまった場合には、慌てず火を消してから水で十分濡らした厚手のタオルなどを使用してヤケドをしないように注意しながら起こしましょう。</w:t>
      </w:r>
      <w:r w:rsidRPr="00463E99">
        <w:rPr>
          <w:rFonts w:ascii="ＭＳ Ｐゴシック" w:eastAsia="ＭＳ Ｐゴシック" w:hAnsi="ＭＳ Ｐゴシック" w:cs="ＭＳ Ｐゴシック"/>
          <w:sz w:val="22"/>
          <w:szCs w:val="22"/>
        </w:rPr>
        <w:br/>
        <w:t xml:space="preserve">　もし炎が上がっている場合には、自分ができる範囲内で消火器や濡らした毛布などを利用して安全に消火しましょう。</w:t>
      </w:r>
    </w:p>
    <w:p w:rsidR="00381D88" w:rsidRPr="00463E99" w:rsidRDefault="00381D88" w:rsidP="00381D88">
      <w:pPr>
        <w:pBdr>
          <w:top w:val="single" w:sz="12" w:space="4" w:color="99CC99"/>
          <w:bottom w:val="single" w:sz="12" w:space="4" w:color="99CC99"/>
        </w:pBdr>
        <w:shd w:val="clear" w:color="auto" w:fill="FFFFFF"/>
        <w:spacing w:line="0" w:lineRule="atLeast"/>
        <w:outlineLvl w:val="2"/>
        <w:rPr>
          <w:rFonts w:ascii="ＭＳ Ｐゴシック" w:eastAsia="ＭＳ Ｐゴシック" w:hAnsi="ＭＳ Ｐゴシック" w:cs="ＭＳ Ｐゴシック"/>
          <w:b/>
          <w:bCs/>
          <w:sz w:val="24"/>
          <w:szCs w:val="24"/>
        </w:rPr>
      </w:pPr>
      <w:r w:rsidRPr="00463E99">
        <w:rPr>
          <w:rFonts w:ascii="ＭＳ Ｐゴシック" w:eastAsia="ＭＳ Ｐゴシック" w:hAnsi="ＭＳ Ｐゴシック" w:cs="ＭＳ Ｐゴシック"/>
          <w:b/>
          <w:bCs/>
          <w:sz w:val="24"/>
          <w:szCs w:val="24"/>
        </w:rPr>
        <w:t>天ぷら油による火災</w:t>
      </w:r>
    </w:p>
    <w:p w:rsidR="00381D88" w:rsidRPr="00463E99" w:rsidRDefault="00381D88" w:rsidP="00381D88">
      <w:pPr>
        <w:shd w:val="clear" w:color="auto" w:fill="FFFFFF"/>
        <w:spacing w:line="0" w:lineRule="atLeast"/>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sz w:val="22"/>
          <w:szCs w:val="22"/>
        </w:rPr>
        <w:t xml:space="preserve">　油は一定の温度に達すると、火を近づけなくても燃えだします。</w:t>
      </w:r>
      <w:r w:rsidRPr="00463E99">
        <w:rPr>
          <w:rFonts w:ascii="ＭＳ Ｐゴシック" w:eastAsia="ＭＳ Ｐゴシック" w:hAnsi="ＭＳ Ｐゴシック" w:cs="ＭＳ Ｐゴシック"/>
          <w:sz w:val="22"/>
          <w:szCs w:val="22"/>
        </w:rPr>
        <w:br/>
        <w:t xml:space="preserve">　もし火災になったら・・・</w:t>
      </w:r>
    </w:p>
    <w:p w:rsidR="00381D88" w:rsidRPr="00463E99" w:rsidRDefault="00381D88" w:rsidP="00381D88">
      <w:pPr>
        <w:numPr>
          <w:ilvl w:val="0"/>
          <w:numId w:val="9"/>
        </w:numPr>
        <w:shd w:val="clear" w:color="auto" w:fill="FFFFFF"/>
        <w:spacing w:line="0" w:lineRule="atLeast"/>
        <w:ind w:left="4051" w:right="301"/>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sz w:val="22"/>
          <w:szCs w:val="22"/>
        </w:rPr>
        <w:t>ガスの栓を止めます。</w:t>
      </w:r>
    </w:p>
    <w:p w:rsidR="00381D88" w:rsidRPr="00463E99" w:rsidRDefault="00381D88" w:rsidP="00381D88">
      <w:pPr>
        <w:numPr>
          <w:ilvl w:val="0"/>
          <w:numId w:val="9"/>
        </w:numPr>
        <w:shd w:val="clear" w:color="auto" w:fill="FFFFFF"/>
        <w:spacing w:line="0" w:lineRule="atLeast"/>
        <w:ind w:left="4051" w:right="301"/>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sz w:val="22"/>
          <w:szCs w:val="22"/>
        </w:rPr>
        <w:t>消火器を使用する場合は、2メートルから3メートル離れた位置から、薬剤を十分に放射します。</w:t>
      </w:r>
    </w:p>
    <w:p w:rsidR="00381D88" w:rsidRPr="00463E99" w:rsidRDefault="00381D88" w:rsidP="00381D88">
      <w:pPr>
        <w:numPr>
          <w:ilvl w:val="0"/>
          <w:numId w:val="9"/>
        </w:numPr>
        <w:shd w:val="clear" w:color="auto" w:fill="FFFFFF"/>
        <w:spacing w:line="0" w:lineRule="atLeast"/>
        <w:ind w:left="4051" w:right="301"/>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sz w:val="22"/>
          <w:szCs w:val="22"/>
        </w:rPr>
        <w:t>濡れタオルなどを広げて手前から鍋に覆いかぶせます。</w:t>
      </w:r>
      <w:r w:rsidRPr="00463E99">
        <w:rPr>
          <w:rFonts w:ascii="ＭＳ Ｐゴシック" w:eastAsia="ＭＳ Ｐゴシック" w:hAnsi="ＭＳ Ｐゴシック" w:cs="ＭＳ Ｐゴシック"/>
          <w:sz w:val="22"/>
          <w:szCs w:val="22"/>
        </w:rPr>
        <w:br/>
        <w:t>2枚以上が確実です。</w:t>
      </w:r>
    </w:p>
    <w:p w:rsidR="00381D88" w:rsidRPr="00463E99" w:rsidRDefault="00381D88" w:rsidP="00381D88">
      <w:pPr>
        <w:shd w:val="clear" w:color="auto" w:fill="FFFFFF"/>
        <w:spacing w:line="0" w:lineRule="atLeast"/>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sz w:val="22"/>
          <w:szCs w:val="22"/>
        </w:rPr>
        <w:t xml:space="preserve">　※水をかけたり、持ち出したりすることは絶対にしないでください。</w:t>
      </w:r>
    </w:p>
    <w:p w:rsidR="00381D88" w:rsidRPr="00463E99" w:rsidRDefault="00381D88" w:rsidP="00381D88">
      <w:pPr>
        <w:pBdr>
          <w:top w:val="single" w:sz="12" w:space="4" w:color="99CC99"/>
          <w:bottom w:val="single" w:sz="12" w:space="4" w:color="99CC99"/>
        </w:pBdr>
        <w:shd w:val="clear" w:color="auto" w:fill="FFFFFF"/>
        <w:spacing w:line="0" w:lineRule="atLeast"/>
        <w:outlineLvl w:val="2"/>
        <w:rPr>
          <w:rFonts w:ascii="ＭＳ Ｐゴシック" w:eastAsia="ＭＳ Ｐゴシック" w:hAnsi="ＭＳ Ｐゴシック" w:cs="ＭＳ Ｐゴシック"/>
          <w:b/>
          <w:bCs/>
          <w:sz w:val="24"/>
          <w:szCs w:val="24"/>
        </w:rPr>
      </w:pPr>
      <w:r w:rsidRPr="00463E99">
        <w:rPr>
          <w:rFonts w:ascii="ＭＳ Ｐゴシック" w:eastAsia="ＭＳ Ｐゴシック" w:hAnsi="ＭＳ Ｐゴシック" w:cs="ＭＳ Ｐゴシック"/>
          <w:b/>
          <w:bCs/>
          <w:sz w:val="24"/>
          <w:szCs w:val="24"/>
        </w:rPr>
        <w:t>自分では無理だと思ったり、身の危険を感じた場合</w:t>
      </w:r>
    </w:p>
    <w:p w:rsidR="00381D88" w:rsidRPr="00463E99" w:rsidRDefault="00381D88" w:rsidP="00381D88">
      <w:pPr>
        <w:shd w:val="clear" w:color="auto" w:fill="FFFFFF"/>
        <w:spacing w:line="0" w:lineRule="atLeast"/>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sz w:val="22"/>
          <w:szCs w:val="22"/>
        </w:rPr>
        <w:t xml:space="preserve">　助けを呼びましょう。</w:t>
      </w:r>
      <w:r w:rsidRPr="00463E99">
        <w:rPr>
          <w:rFonts w:ascii="ＭＳ Ｐゴシック" w:eastAsia="ＭＳ Ｐゴシック" w:hAnsi="ＭＳ Ｐゴシック" w:cs="ＭＳ Ｐゴシック"/>
          <w:sz w:val="22"/>
          <w:szCs w:val="22"/>
        </w:rPr>
        <w:br/>
        <w:t xml:space="preserve">　安全な所の電話機から消防署へ通報しましょう。</w:t>
      </w:r>
      <w:r w:rsidRPr="00463E99">
        <w:rPr>
          <w:rFonts w:ascii="ＭＳ Ｐゴシック" w:eastAsia="ＭＳ Ｐゴシック" w:hAnsi="ＭＳ Ｐゴシック" w:cs="ＭＳ Ｐゴシック"/>
          <w:sz w:val="22"/>
          <w:szCs w:val="22"/>
        </w:rPr>
        <w:br/>
        <w:t xml:space="preserve">　　　　　　　　　　</w:t>
      </w:r>
    </w:p>
    <w:p w:rsidR="00381D88" w:rsidRPr="00463E99" w:rsidRDefault="00381D88" w:rsidP="00381D88">
      <w:pPr>
        <w:pBdr>
          <w:left w:val="single" w:sz="48" w:space="11" w:color="7C9FCB"/>
        </w:pBdr>
        <w:shd w:val="clear" w:color="auto" w:fill="F4F4E8"/>
        <w:spacing w:line="0" w:lineRule="atLeast"/>
        <w:outlineLvl w:val="3"/>
        <w:rPr>
          <w:rFonts w:ascii="ＭＳ Ｐゴシック" w:eastAsia="ＭＳ Ｐゴシック" w:hAnsi="ＭＳ Ｐゴシック" w:cs="ＭＳ Ｐゴシック"/>
          <w:b/>
          <w:bCs/>
          <w:sz w:val="22"/>
          <w:szCs w:val="22"/>
        </w:rPr>
      </w:pPr>
      <w:r w:rsidRPr="00463E99">
        <w:rPr>
          <w:rFonts w:ascii="ＭＳ Ｐゴシック" w:eastAsia="ＭＳ Ｐゴシック" w:hAnsi="ＭＳ Ｐゴシック" w:cs="ＭＳ Ｐゴシック"/>
          <w:b/>
          <w:bCs/>
          <w:sz w:val="22"/>
          <w:szCs w:val="22"/>
        </w:rPr>
        <w:t>お問い合わせ</w:t>
      </w:r>
    </w:p>
    <w:p w:rsidR="00381D88" w:rsidRPr="00463E99" w:rsidRDefault="00381D88" w:rsidP="00381D88">
      <w:pPr>
        <w:shd w:val="clear" w:color="auto" w:fill="FFFFFF"/>
        <w:spacing w:line="0" w:lineRule="atLeast"/>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b/>
          <w:bCs/>
          <w:sz w:val="22"/>
          <w:szCs w:val="22"/>
        </w:rPr>
        <w:t xml:space="preserve">　　伊予消防等事務組合　砥部消防署</w:t>
      </w:r>
      <w:r w:rsidRPr="00463E99">
        <w:rPr>
          <w:rFonts w:ascii="ＭＳ Ｐゴシック" w:eastAsia="ＭＳ Ｐゴシック" w:hAnsi="ＭＳ Ｐゴシック" w:cs="ＭＳ Ｐゴシック"/>
          <w:sz w:val="22"/>
          <w:szCs w:val="22"/>
        </w:rPr>
        <w:t xml:space="preserve">　　</w:t>
      </w:r>
      <w:r w:rsidRPr="00463E99">
        <w:rPr>
          <w:rFonts w:ascii="ＭＳ Ｐゴシック" w:eastAsia="ＭＳ Ｐゴシック" w:hAnsi="ＭＳ Ｐゴシック" w:cs="ＭＳ Ｐゴシック"/>
          <w:sz w:val="22"/>
          <w:szCs w:val="22"/>
        </w:rPr>
        <w:br/>
        <w:t xml:space="preserve">　　 〒791-2120　愛媛県伊予郡砥部町宮内1369番地</w:t>
      </w:r>
      <w:r w:rsidRPr="00463E99">
        <w:rPr>
          <w:rFonts w:ascii="ＭＳ Ｐゴシック" w:eastAsia="ＭＳ Ｐゴシック" w:hAnsi="ＭＳ Ｐゴシック" w:cs="ＭＳ Ｐゴシック"/>
          <w:sz w:val="22"/>
          <w:szCs w:val="22"/>
        </w:rPr>
        <w:br/>
        <w:t xml:space="preserve">　　 Tel:089-962-2119</w:t>
      </w:r>
    </w:p>
    <w:p w:rsidR="00381D88" w:rsidRDefault="00381D88" w:rsidP="00381D88">
      <w:pPr>
        <w:shd w:val="clear" w:color="auto" w:fill="FFFFFF"/>
        <w:spacing w:line="0" w:lineRule="atLeast"/>
        <w:rPr>
          <w:rFonts w:ascii="ＭＳ Ｐゴシック" w:eastAsia="ＭＳ Ｐゴシック" w:hAnsi="ＭＳ Ｐゴシック" w:cs="ＭＳ Ｐゴシック"/>
          <w:sz w:val="22"/>
          <w:szCs w:val="22"/>
        </w:rPr>
      </w:pPr>
      <w:r w:rsidRPr="00463E99">
        <w:rPr>
          <w:rFonts w:ascii="ＭＳ Ｐゴシック" w:eastAsia="ＭＳ Ｐゴシック" w:hAnsi="ＭＳ Ｐゴシック" w:cs="ＭＳ Ｐゴシック"/>
          <w:b/>
          <w:bCs/>
          <w:sz w:val="22"/>
          <w:szCs w:val="22"/>
        </w:rPr>
        <w:t xml:space="preserve">　　伊予消防等事務組合　砥部消防署　広田出張所</w:t>
      </w:r>
      <w:r w:rsidRPr="00463E99">
        <w:rPr>
          <w:rFonts w:ascii="ＭＳ Ｐゴシック" w:eastAsia="ＭＳ Ｐゴシック" w:hAnsi="ＭＳ Ｐゴシック" w:cs="ＭＳ Ｐゴシック"/>
          <w:sz w:val="22"/>
          <w:szCs w:val="22"/>
        </w:rPr>
        <w:t xml:space="preserve">　　</w:t>
      </w:r>
      <w:r w:rsidRPr="00463E99">
        <w:rPr>
          <w:rFonts w:ascii="ＭＳ Ｐゴシック" w:eastAsia="ＭＳ Ｐゴシック" w:hAnsi="ＭＳ Ｐゴシック" w:cs="ＭＳ Ｐゴシック"/>
          <w:sz w:val="22"/>
          <w:szCs w:val="22"/>
        </w:rPr>
        <w:br/>
        <w:t xml:space="preserve">　　 〒791-2205　愛媛県伊予郡砥部町総津427番地</w:t>
      </w:r>
      <w:r w:rsidRPr="00463E99">
        <w:rPr>
          <w:rFonts w:ascii="ＭＳ Ｐゴシック" w:eastAsia="ＭＳ Ｐゴシック" w:hAnsi="ＭＳ Ｐゴシック" w:cs="ＭＳ Ｐゴシック"/>
          <w:sz w:val="22"/>
          <w:szCs w:val="22"/>
        </w:rPr>
        <w:br/>
        <w:t xml:space="preserve">　　 </w:t>
      </w:r>
      <w:hyperlink r:id="rId63" w:history="1">
        <w:r w:rsidRPr="00C753D0">
          <w:rPr>
            <w:rStyle w:val="af7"/>
            <w:rFonts w:ascii="ＭＳ Ｐゴシック" w:eastAsia="ＭＳ Ｐゴシック" w:hAnsi="ＭＳ Ｐゴシック" w:cs="ＭＳ Ｐゴシック"/>
            <w:sz w:val="22"/>
            <w:szCs w:val="22"/>
          </w:rPr>
          <w:t>Tel:089-969-2121</w:t>
        </w:r>
      </w:hyperlink>
    </w:p>
    <w:p w:rsidR="00381D88" w:rsidRDefault="00381D88" w:rsidP="00381D88">
      <w:pPr>
        <w:shd w:val="clear" w:color="auto" w:fill="FFFFFF"/>
        <w:spacing w:line="0" w:lineRule="atLeast"/>
        <w:rPr>
          <w:rFonts w:ascii="ＭＳ Ｐゴシック" w:eastAsia="ＭＳ Ｐゴシック" w:hAnsi="ＭＳ Ｐゴシック" w:cs="ＭＳ Ｐゴシック"/>
          <w:sz w:val="22"/>
          <w:szCs w:val="22"/>
        </w:rPr>
      </w:pPr>
    </w:p>
    <w:p w:rsidR="00381D88" w:rsidRPr="000F0D08" w:rsidRDefault="00381D88" w:rsidP="00381D88">
      <w:pPr>
        <w:pBdr>
          <w:left w:val="single" w:sz="48" w:space="0" w:color="DD8800"/>
          <w:bottom w:val="single" w:sz="12" w:space="0" w:color="AA8800"/>
        </w:pBdr>
        <w:spacing w:line="0" w:lineRule="atLeast"/>
        <w:ind w:left="1680"/>
        <w:outlineLvl w:val="4"/>
        <w:rPr>
          <w:rFonts w:ascii="ＭＳ Ｐゴシック" w:eastAsia="ＭＳ Ｐゴシック" w:hAnsi="ＭＳ Ｐゴシック" w:cs="ＭＳ Ｐゴシック"/>
          <w:b/>
          <w:bCs/>
          <w:color w:val="000044"/>
          <w:sz w:val="36"/>
          <w:szCs w:val="36"/>
        </w:rPr>
      </w:pPr>
      <w:r w:rsidRPr="000F0D08">
        <w:rPr>
          <w:rFonts w:ascii="ＭＳ Ｐゴシック" w:eastAsia="ＭＳ Ｐゴシック" w:hAnsi="ＭＳ Ｐゴシック" w:cs="ＭＳ Ｐゴシック" w:hint="eastAsia"/>
          <w:b/>
          <w:bCs/>
          <w:color w:val="000044"/>
          <w:sz w:val="36"/>
          <w:szCs w:val="36"/>
        </w:rPr>
        <w:t>初期消火のコツ</w:t>
      </w:r>
      <w:r w:rsidR="009E20A0" w:rsidRPr="000F0D08">
        <w:rPr>
          <w:rFonts w:ascii="ＭＳ Ｐゴシック" w:eastAsia="ＭＳ Ｐゴシック" w:hAnsi="ＭＳ Ｐゴシック" w:cs="ＭＳ Ｐゴシック" w:hint="eastAsia"/>
          <w:b/>
          <w:bCs/>
          <w:color w:val="000044"/>
          <w:sz w:val="36"/>
          <w:szCs w:val="36"/>
        </w:rPr>
        <w:t xml:space="preserve">　　森の里ホームズ</w:t>
      </w:r>
    </w:p>
    <w:p w:rsidR="00381D88" w:rsidRPr="006924EB" w:rsidRDefault="00381D88" w:rsidP="00381D88">
      <w:pPr>
        <w:spacing w:line="0" w:lineRule="atLeast"/>
        <w:ind w:left="720"/>
        <w:rPr>
          <w:rFonts w:ascii="ＭＳ Ｐゴシック" w:eastAsia="ＭＳ Ｐゴシック" w:hAnsi="ＭＳ Ｐゴシック" w:cs="ＭＳ Ｐゴシック"/>
          <w:color w:val="000044"/>
          <w:sz w:val="24"/>
          <w:szCs w:val="24"/>
        </w:rPr>
      </w:pPr>
      <w:r w:rsidRPr="006924EB">
        <w:rPr>
          <w:rFonts w:ascii="ＭＳ Ｐゴシック" w:eastAsia="ＭＳ Ｐゴシック" w:hAnsi="ＭＳ Ｐゴシック" w:cs="ＭＳ Ｐゴシック" w:hint="eastAsia"/>
          <w:color w:val="000044"/>
          <w:sz w:val="24"/>
          <w:szCs w:val="24"/>
        </w:rPr>
        <w:t xml:space="preserve">火が出たところを見つけたら、まず「火事だ」と大声を出し、隣近所に援助を求める。声が出なければ、やかんなどを叩き異変を知らせます。 次に、近くの人に通報を頼んで、初期消火を行います。 </w:t>
      </w:r>
      <w:r w:rsidRPr="006924EB">
        <w:rPr>
          <w:rFonts w:ascii="ＭＳ Ｐゴシック" w:eastAsia="ＭＳ Ｐゴシック" w:hAnsi="ＭＳ Ｐゴシック" w:cs="ＭＳ Ｐゴシック" w:hint="eastAsia"/>
          <w:color w:val="000044"/>
          <w:sz w:val="24"/>
          <w:szCs w:val="24"/>
        </w:rPr>
        <w:br/>
        <w:t xml:space="preserve">出火から３分以内が消火できる限度と心得て、水や消火器だけで消そうと思わず、座布団で火を叩く、毛布でおおうなど手近のものを活用しましょう。 </w:t>
      </w:r>
      <w:r w:rsidRPr="006924EB">
        <w:rPr>
          <w:rFonts w:ascii="ＭＳ Ｐゴシック" w:eastAsia="ＭＳ Ｐゴシック" w:hAnsi="ＭＳ Ｐゴシック" w:cs="ＭＳ Ｐゴシック" w:hint="eastAsia"/>
          <w:color w:val="000044"/>
          <w:sz w:val="24"/>
          <w:szCs w:val="24"/>
        </w:rPr>
        <w:br/>
        <w:t xml:space="preserve">天井に火が燃え移ったら、いさぎよく避難する。 避難するときは、燃えている部屋の窓やドアを閉めて空気を絶つのが良いでしょう。 </w:t>
      </w:r>
    </w:p>
    <w:p w:rsidR="00381D88" w:rsidRPr="006924EB" w:rsidRDefault="00381D88" w:rsidP="000F0D08">
      <w:pPr>
        <w:spacing w:line="0" w:lineRule="atLeast"/>
        <w:ind w:leftChars="-178" w:left="-1" w:hangingChars="143" w:hanging="373"/>
        <w:rPr>
          <w:rFonts w:ascii="ＭＳ Ｐゴシック" w:eastAsia="ＭＳ Ｐゴシック" w:hAnsi="ＭＳ Ｐゴシック" w:cs="ＭＳ Ｐゴシック"/>
          <w:b/>
          <w:bCs/>
          <w:color w:val="000000"/>
          <w:sz w:val="26"/>
          <w:szCs w:val="26"/>
        </w:rPr>
      </w:pPr>
      <w:r w:rsidRPr="006924EB">
        <w:rPr>
          <w:rFonts w:ascii="ＭＳ Ｐゴシック" w:eastAsia="ＭＳ Ｐゴシック" w:hAnsi="ＭＳ Ｐゴシック" w:cs="ＭＳ Ｐゴシック" w:hint="eastAsia"/>
          <w:b/>
          <w:bCs/>
          <w:color w:val="000000"/>
          <w:sz w:val="26"/>
          <w:szCs w:val="26"/>
        </w:rPr>
        <w:t xml:space="preserve">●　水のかけ方 </w:t>
      </w:r>
    </w:p>
    <w:p w:rsidR="00381D88" w:rsidRPr="006924EB" w:rsidRDefault="00381D88" w:rsidP="000F0D08">
      <w:pPr>
        <w:spacing w:line="0" w:lineRule="atLeast"/>
        <w:ind w:leftChars="22" w:left="46"/>
        <w:rPr>
          <w:rFonts w:ascii="ＭＳ Ｐゴシック" w:eastAsia="ＭＳ Ｐゴシック" w:hAnsi="ＭＳ Ｐゴシック" w:cs="ＭＳ Ｐゴシック"/>
          <w:color w:val="000044"/>
          <w:sz w:val="24"/>
          <w:szCs w:val="24"/>
        </w:rPr>
      </w:pPr>
      <w:r w:rsidRPr="006924EB">
        <w:rPr>
          <w:rFonts w:ascii="ＭＳ Ｐゴシック" w:eastAsia="ＭＳ Ｐゴシック" w:hAnsi="ＭＳ Ｐゴシック" w:cs="ＭＳ Ｐゴシック" w:hint="eastAsia"/>
          <w:color w:val="000044"/>
          <w:sz w:val="24"/>
          <w:szCs w:val="24"/>
        </w:rPr>
        <w:t xml:space="preserve">ふすまや障子、カーテンなどの立ち上がり面にかけるときは、上から半円を描くようにする </w:t>
      </w:r>
      <w:r w:rsidRPr="006924EB">
        <w:rPr>
          <w:rFonts w:ascii="ＭＳ Ｐゴシック" w:eastAsia="ＭＳ Ｐゴシック" w:hAnsi="ＭＳ Ｐゴシック" w:cs="ＭＳ Ｐゴシック" w:hint="eastAsia"/>
          <w:color w:val="000044"/>
          <w:sz w:val="24"/>
          <w:szCs w:val="24"/>
        </w:rPr>
        <w:br/>
        <w:t xml:space="preserve">ストーブや畳などへは一気にかける。ただし、油なべや感電の恐れのあるものには直接水をかけないで、他の方法で消火を。 </w:t>
      </w:r>
    </w:p>
    <w:p w:rsidR="00381D88" w:rsidRPr="006924EB" w:rsidRDefault="00381D88" w:rsidP="000F0D08">
      <w:pPr>
        <w:spacing w:line="0" w:lineRule="atLeast"/>
        <w:ind w:leftChars="-181" w:left="-103" w:hangingChars="106" w:hanging="277"/>
        <w:rPr>
          <w:rFonts w:ascii="ＭＳ Ｐゴシック" w:eastAsia="ＭＳ Ｐゴシック" w:hAnsi="ＭＳ Ｐゴシック" w:cs="ＭＳ Ｐゴシック"/>
          <w:b/>
          <w:bCs/>
          <w:color w:val="000000"/>
          <w:sz w:val="26"/>
          <w:szCs w:val="26"/>
        </w:rPr>
      </w:pPr>
      <w:r w:rsidRPr="006924EB">
        <w:rPr>
          <w:rFonts w:ascii="ＭＳ Ｐゴシック" w:eastAsia="ＭＳ Ｐゴシック" w:hAnsi="ＭＳ Ｐゴシック" w:cs="ＭＳ Ｐゴシック" w:hint="eastAsia"/>
          <w:b/>
          <w:bCs/>
          <w:color w:val="000000"/>
          <w:sz w:val="26"/>
          <w:szCs w:val="26"/>
        </w:rPr>
        <w:t xml:space="preserve">●　消火器の使い方 </w:t>
      </w:r>
    </w:p>
    <w:p w:rsidR="00381D88" w:rsidRPr="006924EB" w:rsidRDefault="00381D88" w:rsidP="000F0D08">
      <w:pPr>
        <w:spacing w:line="0" w:lineRule="atLeast"/>
        <w:ind w:leftChars="-6" w:left="-13"/>
        <w:rPr>
          <w:rFonts w:ascii="ＭＳ Ｐゴシック" w:eastAsia="ＭＳ Ｐゴシック" w:hAnsi="ＭＳ Ｐゴシック" w:cs="ＭＳ Ｐゴシック"/>
          <w:color w:val="000044"/>
          <w:sz w:val="24"/>
          <w:szCs w:val="24"/>
        </w:rPr>
      </w:pPr>
      <w:r w:rsidRPr="006924EB">
        <w:rPr>
          <w:rFonts w:ascii="ＭＳ Ｐゴシック" w:eastAsia="ＭＳ Ｐゴシック" w:hAnsi="ＭＳ Ｐゴシック" w:cs="ＭＳ Ｐゴシック" w:hint="eastAsia"/>
          <w:color w:val="000044"/>
          <w:sz w:val="24"/>
          <w:szCs w:val="24"/>
        </w:rPr>
        <w:t xml:space="preserve">安全ピンに指をかけ上に引き抜く。 ホースをはずして火元に向ける。 レバーを強く握って噴射する。 </w:t>
      </w:r>
      <w:r w:rsidRPr="006924EB">
        <w:rPr>
          <w:rFonts w:ascii="ＭＳ Ｐゴシック" w:eastAsia="ＭＳ Ｐゴシック" w:hAnsi="ＭＳ Ｐゴシック" w:cs="ＭＳ Ｐゴシック" w:hint="eastAsia"/>
          <w:color w:val="000044"/>
          <w:sz w:val="24"/>
          <w:szCs w:val="24"/>
        </w:rPr>
        <w:br/>
        <w:t xml:space="preserve">このとき火災の起こっている室内は酸欠となり、一酸化炭素や二酸化炭素濃度も急速に上がリます。また、一酸化炭素を多量に含む黒煙が出火部屋の扉などから噴出するので建物全体に危険がおよぶことがありますので注意が必要です。 </w:t>
      </w:r>
      <w:r w:rsidRPr="006924EB">
        <w:rPr>
          <w:rFonts w:ascii="ＭＳ Ｐゴシック" w:eastAsia="ＭＳ Ｐゴシック" w:hAnsi="ＭＳ Ｐゴシック" w:cs="ＭＳ Ｐゴシック" w:hint="eastAsia"/>
          <w:color w:val="000044"/>
          <w:sz w:val="24"/>
          <w:szCs w:val="24"/>
        </w:rPr>
        <w:br/>
        <w:t xml:space="preserve">◇風上に回り風上から消す。火炎にはまともに正対しないように。 </w:t>
      </w:r>
      <w:r w:rsidRPr="006924EB">
        <w:rPr>
          <w:rFonts w:ascii="ＭＳ Ｐゴシック" w:eastAsia="ＭＳ Ｐゴシック" w:hAnsi="ＭＳ Ｐゴシック" w:cs="ＭＳ Ｐゴシック" w:hint="eastAsia"/>
          <w:color w:val="000044"/>
          <w:sz w:val="24"/>
          <w:szCs w:val="24"/>
        </w:rPr>
        <w:br/>
      </w:r>
      <w:r w:rsidRPr="006924EB">
        <w:rPr>
          <w:rFonts w:ascii="ＭＳ Ｐゴシック" w:eastAsia="ＭＳ Ｐゴシック" w:hAnsi="ＭＳ Ｐゴシック" w:cs="ＭＳ Ｐゴシック" w:hint="eastAsia"/>
          <w:color w:val="000044"/>
          <w:sz w:val="24"/>
          <w:szCs w:val="24"/>
        </w:rPr>
        <w:lastRenderedPageBreak/>
        <w:t xml:space="preserve">◇やや腰を落として姿勢をなるべく低く。熱や煙を避けるように構える。 </w:t>
      </w:r>
      <w:r w:rsidRPr="006924EB">
        <w:rPr>
          <w:rFonts w:ascii="ＭＳ Ｐゴシック" w:eastAsia="ＭＳ Ｐゴシック" w:hAnsi="ＭＳ Ｐゴシック" w:cs="ＭＳ Ｐゴシック" w:hint="eastAsia"/>
          <w:color w:val="000044"/>
          <w:sz w:val="24"/>
          <w:szCs w:val="24"/>
        </w:rPr>
        <w:br/>
        <w:t xml:space="preserve">◇火の根元を掃くように左右に振る。 </w:t>
      </w:r>
    </w:p>
    <w:p w:rsidR="00381D88" w:rsidRPr="006924EB" w:rsidRDefault="00381D88" w:rsidP="000F0D08">
      <w:pPr>
        <w:spacing w:line="0" w:lineRule="atLeast"/>
        <w:ind w:leftChars="-178" w:left="-1" w:hangingChars="143" w:hanging="373"/>
        <w:rPr>
          <w:rFonts w:ascii="ＭＳ Ｐゴシック" w:eastAsia="ＭＳ Ｐゴシック" w:hAnsi="ＭＳ Ｐゴシック" w:cs="ＭＳ Ｐゴシック"/>
          <w:b/>
          <w:bCs/>
          <w:color w:val="000000"/>
          <w:sz w:val="26"/>
          <w:szCs w:val="26"/>
        </w:rPr>
      </w:pPr>
      <w:r w:rsidRPr="006924EB">
        <w:rPr>
          <w:rFonts w:ascii="ＭＳ Ｐゴシック" w:eastAsia="ＭＳ Ｐゴシック" w:hAnsi="ＭＳ Ｐゴシック" w:cs="ＭＳ Ｐゴシック" w:hint="eastAsia"/>
          <w:b/>
          <w:bCs/>
          <w:color w:val="000000"/>
          <w:sz w:val="26"/>
          <w:szCs w:val="26"/>
        </w:rPr>
        <w:t xml:space="preserve">●　油なべの場合 </w:t>
      </w:r>
    </w:p>
    <w:p w:rsidR="00381D88" w:rsidRPr="006924EB" w:rsidRDefault="00381D88" w:rsidP="000F0D08">
      <w:pPr>
        <w:spacing w:line="0" w:lineRule="atLeast"/>
        <w:ind w:leftChars="-342" w:left="2" w:hangingChars="300" w:hanging="720"/>
        <w:rPr>
          <w:rFonts w:ascii="ＭＳ Ｐゴシック" w:eastAsia="ＭＳ Ｐゴシック" w:hAnsi="ＭＳ Ｐゴシック" w:cs="ＭＳ Ｐゴシック"/>
          <w:color w:val="000044"/>
          <w:sz w:val="24"/>
          <w:szCs w:val="24"/>
        </w:rPr>
      </w:pPr>
      <w:r w:rsidRPr="006924EB">
        <w:rPr>
          <w:rFonts w:ascii="ＭＳ Ｐゴシック" w:eastAsia="ＭＳ Ｐゴシック" w:hAnsi="ＭＳ Ｐゴシック" w:cs="ＭＳ Ｐゴシック" w:hint="eastAsia"/>
          <w:color w:val="000044"/>
          <w:sz w:val="24"/>
          <w:szCs w:val="24"/>
        </w:rPr>
        <w:t xml:space="preserve">　</w:t>
      </w:r>
      <w:r w:rsidR="000F0D08">
        <w:rPr>
          <w:rFonts w:ascii="ＭＳ Ｐゴシック" w:eastAsia="ＭＳ Ｐゴシック" w:hAnsi="ＭＳ Ｐゴシック" w:cs="ＭＳ Ｐゴシック" w:hint="eastAsia"/>
          <w:color w:val="000044"/>
          <w:sz w:val="24"/>
          <w:szCs w:val="24"/>
        </w:rPr>
        <w:t xml:space="preserve">    </w:t>
      </w:r>
      <w:r w:rsidRPr="006924EB">
        <w:rPr>
          <w:rFonts w:ascii="ＭＳ Ｐゴシック" w:eastAsia="ＭＳ Ｐゴシック" w:hAnsi="ＭＳ Ｐゴシック" w:cs="ＭＳ Ｐゴシック" w:hint="eastAsia"/>
          <w:color w:val="000044"/>
          <w:sz w:val="24"/>
          <w:szCs w:val="24"/>
        </w:rPr>
        <w:t xml:space="preserve">あわてて水をかけるのは厳禁。 ナベにぴったり合うフタがあるときは、手前から炎を押さえるようにかぶせる。 </w:t>
      </w:r>
      <w:r w:rsidRPr="006924EB">
        <w:rPr>
          <w:rFonts w:ascii="ＭＳ Ｐゴシック" w:eastAsia="ＭＳ Ｐゴシック" w:hAnsi="ＭＳ Ｐゴシック" w:cs="ＭＳ Ｐゴシック" w:hint="eastAsia"/>
          <w:color w:val="000044"/>
          <w:sz w:val="24"/>
          <w:szCs w:val="24"/>
        </w:rPr>
        <w:br/>
        <w:t xml:space="preserve">消火器がなければ、濡らした大きめのタオルやシーツを手前からかけ、空気を遮断して消火を。（水滴が落ちないようにかたく絞ってから） </w:t>
      </w:r>
      <w:r w:rsidRPr="006924EB">
        <w:rPr>
          <w:rFonts w:ascii="ＭＳ Ｐゴシック" w:eastAsia="ＭＳ Ｐゴシック" w:hAnsi="ＭＳ Ｐゴシック" w:cs="ＭＳ Ｐゴシック" w:hint="eastAsia"/>
          <w:color w:val="000044"/>
          <w:sz w:val="24"/>
          <w:szCs w:val="24"/>
        </w:rPr>
        <w:br/>
        <w:t xml:space="preserve">油が冷えるまではそのままにしておきましょう。 ガスの元栓は必ずしめましょう。 </w:t>
      </w:r>
    </w:p>
    <w:p w:rsidR="00381D88" w:rsidRPr="006924EB" w:rsidRDefault="00381D88" w:rsidP="000F0D08">
      <w:pPr>
        <w:spacing w:line="0" w:lineRule="atLeast"/>
        <w:ind w:leftChars="-131" w:left="-129" w:hangingChars="56" w:hanging="146"/>
        <w:rPr>
          <w:rFonts w:ascii="ＭＳ Ｐゴシック" w:eastAsia="ＭＳ Ｐゴシック" w:hAnsi="ＭＳ Ｐゴシック" w:cs="ＭＳ Ｐゴシック"/>
          <w:b/>
          <w:bCs/>
          <w:color w:val="000000"/>
          <w:sz w:val="26"/>
          <w:szCs w:val="26"/>
        </w:rPr>
      </w:pPr>
      <w:r w:rsidRPr="006924EB">
        <w:rPr>
          <w:rFonts w:ascii="ＭＳ Ｐゴシック" w:eastAsia="ＭＳ Ｐゴシック" w:hAnsi="ＭＳ Ｐゴシック" w:cs="ＭＳ Ｐゴシック" w:hint="eastAsia"/>
          <w:b/>
          <w:bCs/>
          <w:color w:val="000000"/>
          <w:sz w:val="26"/>
          <w:szCs w:val="26"/>
        </w:rPr>
        <w:t xml:space="preserve">●　石油ストーブ </w:t>
      </w:r>
    </w:p>
    <w:p w:rsidR="00381D88" w:rsidRPr="006924EB" w:rsidRDefault="00381D88" w:rsidP="000F0D08">
      <w:pPr>
        <w:spacing w:line="0" w:lineRule="atLeast"/>
        <w:ind w:leftChars="25" w:left="53"/>
        <w:rPr>
          <w:rFonts w:ascii="ＭＳ Ｐゴシック" w:eastAsia="ＭＳ Ｐゴシック" w:hAnsi="ＭＳ Ｐゴシック" w:cs="ＭＳ Ｐゴシック"/>
          <w:color w:val="000044"/>
          <w:sz w:val="24"/>
          <w:szCs w:val="24"/>
        </w:rPr>
      </w:pPr>
      <w:r w:rsidRPr="006924EB">
        <w:rPr>
          <w:rFonts w:ascii="ＭＳ Ｐゴシック" w:eastAsia="ＭＳ Ｐゴシック" w:hAnsi="ＭＳ Ｐゴシック" w:cs="ＭＳ Ｐゴシック" w:hint="eastAsia"/>
          <w:color w:val="000044"/>
          <w:sz w:val="24"/>
          <w:szCs w:val="24"/>
        </w:rPr>
        <w:t xml:space="preserve">ぬれたシーツを用意し、ストーブの上から覆うようにかぶせる。 　真上から一気に水をかけて消火（斜めにかけると石油が飛び散って危険）。石油が流れてひろがっているようなら毛布などでおおい、その上から水をかけて消火を。 </w:t>
      </w:r>
    </w:p>
    <w:p w:rsidR="00381D88" w:rsidRPr="006924EB" w:rsidRDefault="00381D88" w:rsidP="000F0D08">
      <w:pPr>
        <w:spacing w:line="0" w:lineRule="atLeast"/>
        <w:ind w:leftChars="-113" w:left="-101" w:hangingChars="52" w:hanging="136"/>
        <w:rPr>
          <w:rFonts w:ascii="ＭＳ Ｐゴシック" w:eastAsia="ＭＳ Ｐゴシック" w:hAnsi="ＭＳ Ｐゴシック" w:cs="ＭＳ Ｐゴシック"/>
          <w:b/>
          <w:bCs/>
          <w:color w:val="000000"/>
          <w:sz w:val="26"/>
          <w:szCs w:val="26"/>
        </w:rPr>
      </w:pPr>
      <w:r w:rsidRPr="006924EB">
        <w:rPr>
          <w:rFonts w:ascii="ＭＳ Ｐゴシック" w:eastAsia="ＭＳ Ｐゴシック" w:hAnsi="ＭＳ Ｐゴシック" w:cs="ＭＳ Ｐゴシック" w:hint="eastAsia"/>
          <w:b/>
          <w:bCs/>
          <w:color w:val="000000"/>
          <w:sz w:val="26"/>
          <w:szCs w:val="26"/>
        </w:rPr>
        <w:t xml:space="preserve">●　電気製品 </w:t>
      </w:r>
    </w:p>
    <w:p w:rsidR="00381D88" w:rsidRPr="006924EB" w:rsidRDefault="00381D88" w:rsidP="000F0D08">
      <w:pPr>
        <w:spacing w:line="0" w:lineRule="atLeast"/>
        <w:ind w:leftChars="-275" w:left="238" w:hangingChars="340" w:hanging="816"/>
        <w:rPr>
          <w:rFonts w:ascii="ＭＳ Ｐゴシック" w:eastAsia="ＭＳ Ｐゴシック" w:hAnsi="ＭＳ Ｐゴシック" w:cs="ＭＳ Ｐゴシック"/>
          <w:color w:val="000044"/>
          <w:sz w:val="24"/>
          <w:szCs w:val="24"/>
        </w:rPr>
      </w:pPr>
      <w:r w:rsidRPr="006924EB">
        <w:rPr>
          <w:rFonts w:ascii="ＭＳ Ｐゴシック" w:eastAsia="ＭＳ Ｐゴシック" w:hAnsi="ＭＳ Ｐゴシック" w:cs="ＭＳ Ｐゴシック" w:hint="eastAsia"/>
          <w:color w:val="000044"/>
          <w:sz w:val="24"/>
          <w:szCs w:val="24"/>
        </w:rPr>
        <w:t xml:space="preserve">　</w:t>
      </w:r>
      <w:r w:rsidR="000F0D08">
        <w:rPr>
          <w:rFonts w:ascii="ＭＳ Ｐゴシック" w:eastAsia="ＭＳ Ｐゴシック" w:hAnsi="ＭＳ Ｐゴシック" w:cs="ＭＳ Ｐゴシック" w:hint="eastAsia"/>
          <w:color w:val="000044"/>
          <w:sz w:val="24"/>
          <w:szCs w:val="24"/>
        </w:rPr>
        <w:t xml:space="preserve">     </w:t>
      </w:r>
      <w:r w:rsidRPr="006924EB">
        <w:rPr>
          <w:rFonts w:ascii="ＭＳ Ｐゴシック" w:eastAsia="ＭＳ Ｐゴシック" w:hAnsi="ＭＳ Ｐゴシック" w:cs="ＭＳ Ｐゴシック" w:hint="eastAsia"/>
          <w:color w:val="000044"/>
          <w:sz w:val="24"/>
          <w:szCs w:val="24"/>
        </w:rPr>
        <w:t xml:space="preserve">いきなり水をかけると感電の危険が。まずコードをコンセントから抜いて（できればブレーカーも切る）消火を。電気コタツから火が出たときは布団をめくらず、上から水をかけて </w:t>
      </w:r>
    </w:p>
    <w:p w:rsidR="00381D88" w:rsidRPr="006924EB" w:rsidRDefault="00381D88" w:rsidP="000F0D08">
      <w:pPr>
        <w:spacing w:line="0" w:lineRule="atLeast"/>
        <w:ind w:leftChars="-113" w:left="-101" w:hangingChars="52" w:hanging="136"/>
        <w:rPr>
          <w:rFonts w:ascii="ＭＳ Ｐゴシック" w:eastAsia="ＭＳ Ｐゴシック" w:hAnsi="ＭＳ Ｐゴシック" w:cs="ＭＳ Ｐゴシック"/>
          <w:b/>
          <w:bCs/>
          <w:color w:val="000000"/>
          <w:sz w:val="26"/>
          <w:szCs w:val="26"/>
        </w:rPr>
      </w:pPr>
      <w:r w:rsidRPr="006924EB">
        <w:rPr>
          <w:rFonts w:ascii="ＭＳ Ｐゴシック" w:eastAsia="ＭＳ Ｐゴシック" w:hAnsi="ＭＳ Ｐゴシック" w:cs="ＭＳ Ｐゴシック" w:hint="eastAsia"/>
          <w:b/>
          <w:bCs/>
          <w:color w:val="000000"/>
          <w:sz w:val="26"/>
          <w:szCs w:val="26"/>
        </w:rPr>
        <w:t xml:space="preserve">●　カーテン・ふすま </w:t>
      </w:r>
    </w:p>
    <w:p w:rsidR="00381D88" w:rsidRPr="006924EB" w:rsidRDefault="00381D88" w:rsidP="000F0D08">
      <w:pPr>
        <w:spacing w:line="0" w:lineRule="atLeast"/>
        <w:ind w:leftChars="-275" w:left="238" w:hangingChars="340" w:hanging="816"/>
        <w:rPr>
          <w:rFonts w:ascii="ＭＳ Ｐゴシック" w:eastAsia="ＭＳ Ｐゴシック" w:hAnsi="ＭＳ Ｐゴシック" w:cs="ＭＳ Ｐゴシック"/>
          <w:color w:val="000044"/>
          <w:sz w:val="24"/>
          <w:szCs w:val="24"/>
        </w:rPr>
      </w:pPr>
      <w:r w:rsidRPr="006924EB">
        <w:rPr>
          <w:rFonts w:ascii="ＭＳ Ｐゴシック" w:eastAsia="ＭＳ Ｐゴシック" w:hAnsi="ＭＳ Ｐゴシック" w:cs="ＭＳ Ｐゴシック" w:hint="eastAsia"/>
          <w:color w:val="000044"/>
          <w:sz w:val="24"/>
          <w:szCs w:val="24"/>
        </w:rPr>
        <w:t xml:space="preserve">　</w:t>
      </w:r>
      <w:r w:rsidR="000F0D08">
        <w:rPr>
          <w:rFonts w:ascii="ＭＳ Ｐゴシック" w:eastAsia="ＭＳ Ｐゴシック" w:hAnsi="ＭＳ Ｐゴシック" w:cs="ＭＳ Ｐゴシック" w:hint="eastAsia"/>
          <w:color w:val="000044"/>
          <w:sz w:val="24"/>
          <w:szCs w:val="24"/>
        </w:rPr>
        <w:t xml:space="preserve">     </w:t>
      </w:r>
      <w:r w:rsidRPr="006924EB">
        <w:rPr>
          <w:rFonts w:ascii="ＭＳ Ｐゴシック" w:eastAsia="ＭＳ Ｐゴシック" w:hAnsi="ＭＳ Ｐゴシック" w:cs="ＭＳ Ｐゴシック" w:hint="eastAsia"/>
          <w:color w:val="000044"/>
          <w:sz w:val="24"/>
          <w:szCs w:val="24"/>
        </w:rPr>
        <w:t xml:space="preserve">カーテンやふすまなどの立ち上がり面に火が燃えひろがったら、カーテンは引きちぎり、ふすまは蹴り倒して火元を天井から遠ざけ、その上で消火を。 </w:t>
      </w:r>
      <w:r w:rsidRPr="006924EB">
        <w:rPr>
          <w:rFonts w:ascii="ＭＳ Ｐゴシック" w:eastAsia="ＭＳ Ｐゴシック" w:hAnsi="ＭＳ Ｐゴシック" w:cs="ＭＳ Ｐゴシック" w:hint="eastAsia"/>
          <w:color w:val="000044"/>
          <w:sz w:val="24"/>
          <w:szCs w:val="24"/>
        </w:rPr>
        <w:br/>
        <w:t xml:space="preserve">消火器がないときは、毛布やふとんで一時的に炎をおさえて水をかける。 表だけでなく裏側にも注意！ </w:t>
      </w:r>
    </w:p>
    <w:p w:rsidR="00381D88" w:rsidRPr="006924EB" w:rsidRDefault="00381D88" w:rsidP="000F0D08">
      <w:pPr>
        <w:spacing w:line="0" w:lineRule="atLeast"/>
        <w:ind w:leftChars="-63" w:left="-127" w:hangingChars="2" w:hanging="5"/>
        <w:rPr>
          <w:rFonts w:ascii="ＭＳ Ｐゴシック" w:eastAsia="ＭＳ Ｐゴシック" w:hAnsi="ＭＳ Ｐゴシック" w:cs="ＭＳ Ｐゴシック"/>
          <w:b/>
          <w:bCs/>
          <w:color w:val="000000"/>
          <w:sz w:val="26"/>
          <w:szCs w:val="26"/>
        </w:rPr>
      </w:pPr>
      <w:r w:rsidRPr="006924EB">
        <w:rPr>
          <w:rFonts w:ascii="ＭＳ Ｐゴシック" w:eastAsia="ＭＳ Ｐゴシック" w:hAnsi="ＭＳ Ｐゴシック" w:cs="ＭＳ Ｐゴシック" w:hint="eastAsia"/>
          <w:b/>
          <w:bCs/>
          <w:color w:val="000000"/>
          <w:sz w:val="26"/>
          <w:szCs w:val="26"/>
        </w:rPr>
        <w:t xml:space="preserve">●　風呂場からの出火 </w:t>
      </w:r>
    </w:p>
    <w:p w:rsidR="00381D88" w:rsidRPr="006924EB" w:rsidRDefault="00381D88" w:rsidP="000F0D08">
      <w:pPr>
        <w:spacing w:line="0" w:lineRule="atLeast"/>
        <w:ind w:leftChars="-207" w:left="239" w:hangingChars="281" w:hanging="674"/>
        <w:rPr>
          <w:rFonts w:ascii="ＭＳ Ｐゴシック" w:eastAsia="ＭＳ Ｐゴシック" w:hAnsi="ＭＳ Ｐゴシック" w:cs="ＭＳ Ｐゴシック"/>
          <w:color w:val="000044"/>
          <w:sz w:val="24"/>
          <w:szCs w:val="24"/>
        </w:rPr>
      </w:pPr>
      <w:r w:rsidRPr="006924EB">
        <w:rPr>
          <w:rFonts w:ascii="ＭＳ Ｐゴシック" w:eastAsia="ＭＳ Ｐゴシック" w:hAnsi="ＭＳ Ｐゴシック" w:cs="ＭＳ Ｐゴシック" w:hint="eastAsia"/>
          <w:color w:val="000044"/>
          <w:sz w:val="24"/>
          <w:szCs w:val="24"/>
        </w:rPr>
        <w:t xml:space="preserve">　</w:t>
      </w:r>
      <w:r w:rsidR="000F0D08">
        <w:rPr>
          <w:rFonts w:ascii="ＭＳ Ｐゴシック" w:eastAsia="ＭＳ Ｐゴシック" w:hAnsi="ＭＳ Ｐゴシック" w:cs="ＭＳ Ｐゴシック" w:hint="eastAsia"/>
          <w:color w:val="000044"/>
          <w:sz w:val="24"/>
          <w:szCs w:val="24"/>
        </w:rPr>
        <w:t xml:space="preserve">    </w:t>
      </w:r>
      <w:r w:rsidRPr="006924EB">
        <w:rPr>
          <w:rFonts w:ascii="ＭＳ Ｐゴシック" w:eastAsia="ＭＳ Ｐゴシック" w:hAnsi="ＭＳ Ｐゴシック" w:cs="ＭＳ Ｐゴシック" w:hint="eastAsia"/>
          <w:color w:val="000044"/>
          <w:sz w:val="24"/>
          <w:szCs w:val="24"/>
        </w:rPr>
        <w:t xml:space="preserve">いきなり戸を開けるのは禁物。空気が室内に供給されて火勢が強まる危険がある。ガスの元栓を締め、徐々に戸を開けて一気に消火を。 </w:t>
      </w:r>
    </w:p>
    <w:p w:rsidR="00381D88" w:rsidRPr="006924EB" w:rsidRDefault="00381D88" w:rsidP="000F0D08">
      <w:pPr>
        <w:spacing w:line="0" w:lineRule="atLeast"/>
        <w:ind w:leftChars="-96" w:left="-202" w:firstLineChars="50" w:firstLine="131"/>
        <w:rPr>
          <w:rFonts w:ascii="ＭＳ Ｐゴシック" w:eastAsia="ＭＳ Ｐゴシック" w:hAnsi="ＭＳ Ｐゴシック" w:cs="ＭＳ Ｐゴシック"/>
          <w:b/>
          <w:bCs/>
          <w:color w:val="000000"/>
          <w:sz w:val="26"/>
          <w:szCs w:val="26"/>
        </w:rPr>
      </w:pPr>
      <w:r w:rsidRPr="006924EB">
        <w:rPr>
          <w:rFonts w:ascii="ＭＳ Ｐゴシック" w:eastAsia="ＭＳ Ｐゴシック" w:hAnsi="ＭＳ Ｐゴシック" w:cs="ＭＳ Ｐゴシック" w:hint="eastAsia"/>
          <w:b/>
          <w:bCs/>
          <w:color w:val="000000"/>
          <w:sz w:val="26"/>
          <w:szCs w:val="26"/>
        </w:rPr>
        <w:t xml:space="preserve">●　着衣に火がついたら </w:t>
      </w:r>
    </w:p>
    <w:p w:rsidR="00872275" w:rsidRDefault="00381D88" w:rsidP="00872275">
      <w:pPr>
        <w:spacing w:beforeLines="50" w:before="180" w:afterLines="50" w:after="180" w:line="0" w:lineRule="atLeast"/>
        <w:ind w:leftChars="101" w:left="212"/>
        <w:rPr>
          <w:rFonts w:ascii="ＭＳ Ｐゴシック" w:eastAsia="ＭＳ Ｐゴシック" w:hAnsi="ＭＳ Ｐゴシック" w:cs="ＭＳ Ｐゴシック"/>
          <w:color w:val="000044"/>
          <w:sz w:val="24"/>
          <w:szCs w:val="24"/>
        </w:rPr>
      </w:pPr>
      <w:r w:rsidRPr="006924EB">
        <w:rPr>
          <w:rFonts w:ascii="ＭＳ Ｐゴシック" w:eastAsia="ＭＳ Ｐゴシック" w:hAnsi="ＭＳ Ｐゴシック" w:cs="ＭＳ Ｐゴシック" w:hint="eastAsia"/>
          <w:color w:val="000044"/>
          <w:sz w:val="24"/>
          <w:szCs w:val="24"/>
        </w:rPr>
        <w:t>着衣に火がついたら転げ回って消すのも方法。髪の毛の場合なら、衣類（化繊は避ける）やタオルなどを頭からかぶる。</w:t>
      </w:r>
    </w:p>
    <w:p w:rsidR="00381D88" w:rsidRDefault="00872275" w:rsidP="00872275">
      <w:pPr>
        <w:spacing w:beforeLines="50" w:before="180" w:afterLines="50" w:after="180" w:line="0" w:lineRule="atLeast"/>
        <w:ind w:leftChars="101" w:left="212"/>
        <w:rPr>
          <w:rFonts w:ascii="ＭＳ Ｐゴシック" w:eastAsia="ＭＳ Ｐゴシック" w:hAnsi="ＭＳ Ｐゴシック" w:cs="ＭＳ Ｐゴシック"/>
          <w:color w:val="000044"/>
          <w:sz w:val="24"/>
          <w:szCs w:val="24"/>
        </w:rPr>
      </w:pPr>
      <w:r>
        <w:rPr>
          <w:rFonts w:ascii="ＭＳ Ｐゴシック" w:eastAsia="ＭＳ Ｐゴシック" w:hAnsi="ＭＳ Ｐゴシック" w:cs="ＭＳ Ｐゴシック"/>
          <w:noProof/>
          <w:color w:val="000044"/>
          <w:sz w:val="24"/>
          <w:szCs w:val="24"/>
        </w:rPr>
        <mc:AlternateContent>
          <mc:Choice Requires="wps">
            <w:drawing>
              <wp:anchor distT="0" distB="0" distL="114300" distR="114300" simplePos="0" relativeHeight="251661312" behindDoc="0" locked="0" layoutInCell="1" allowOverlap="1" wp14:anchorId="44A9B543" wp14:editId="3D9BB537">
                <wp:simplePos x="0" y="0"/>
                <wp:positionH relativeFrom="column">
                  <wp:posOffset>-520065</wp:posOffset>
                </wp:positionH>
                <wp:positionV relativeFrom="paragraph">
                  <wp:posOffset>270510</wp:posOffset>
                </wp:positionV>
                <wp:extent cx="7172325" cy="4162425"/>
                <wp:effectExtent l="0" t="0" r="28575" b="28575"/>
                <wp:wrapNone/>
                <wp:docPr id="85" name="テキスト ボックス 85"/>
                <wp:cNvGraphicFramePr/>
                <a:graphic xmlns:a="http://schemas.openxmlformats.org/drawingml/2006/main">
                  <a:graphicData uri="http://schemas.microsoft.com/office/word/2010/wordprocessingShape">
                    <wps:wsp>
                      <wps:cNvSpPr txBox="1"/>
                      <wps:spPr>
                        <a:xfrm>
                          <a:off x="0" y="0"/>
                          <a:ext cx="7172325" cy="416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FBC" w:rsidRPr="000F0D08" w:rsidRDefault="00DE2FBC" w:rsidP="000F0D08">
                            <w:pPr>
                              <w:spacing w:line="0" w:lineRule="atLeast"/>
                              <w:ind w:leftChars="25" w:left="53"/>
                              <w:rPr>
                                <w:rFonts w:ascii="ＭＳ Ｐゴシック" w:eastAsia="ＭＳ Ｐゴシック" w:hAnsi="ＭＳ Ｐゴシック" w:cs="ＭＳ Ｐゴシック"/>
                                <w:color w:val="000044"/>
                                <w:sz w:val="24"/>
                                <w:szCs w:val="24"/>
                              </w:rPr>
                            </w:pPr>
                            <w:r w:rsidRPr="00872275">
                              <w:rPr>
                                <w:rFonts w:ascii="ＭＳ Ｐゴシック" w:eastAsia="ＭＳ Ｐゴシック" w:hAnsi="ＭＳ Ｐゴシック" w:cs="ＭＳ Ｐゴシック" w:hint="eastAsia"/>
                                <w:color w:val="000044"/>
                                <w:sz w:val="22"/>
                                <w:szCs w:val="22"/>
                              </w:rPr>
                              <w:t>火災で恐ろしいのは、火災発生場所付近での火や熱による直接的な影響だけでなく、火災によって生じる</w:t>
                            </w:r>
                            <w:r w:rsidRPr="00872275">
                              <w:rPr>
                                <w:rFonts w:ascii="ＭＳ Ｐゴシック" w:eastAsia="ＭＳ Ｐゴシック" w:hAnsi="ＭＳ Ｐゴシック" w:cs="ＭＳ Ｐゴシック" w:hint="eastAsia"/>
                                <w:b/>
                                <w:color w:val="000044"/>
                                <w:sz w:val="22"/>
                                <w:szCs w:val="22"/>
                              </w:rPr>
                              <w:t>煙</w:t>
                            </w:r>
                            <w:r w:rsidRPr="00872275">
                              <w:rPr>
                                <w:rFonts w:ascii="ＭＳ Ｐゴシック" w:eastAsia="ＭＳ Ｐゴシック" w:hAnsi="ＭＳ Ｐゴシック" w:cs="ＭＳ Ｐゴシック" w:hint="eastAsia"/>
                                <w:color w:val="000044"/>
                                <w:sz w:val="22"/>
                                <w:szCs w:val="22"/>
                              </w:rPr>
                              <w:t xml:space="preserve">　です。 また、可燃性素材が熱などにより発火した場合、爆発をおこしたように一気に燃えあがります。これを</w:t>
                            </w:r>
                            <w:r w:rsidRPr="000F0D08">
                              <w:rPr>
                                <w:rFonts w:ascii="ＭＳ Ｐゴシック" w:eastAsia="ＭＳ Ｐゴシック" w:hAnsi="ＭＳ Ｐゴシック" w:cs="ＭＳ Ｐゴシック" w:hint="eastAsia"/>
                                <w:b/>
                                <w:color w:val="000044"/>
                                <w:sz w:val="24"/>
                                <w:szCs w:val="24"/>
                              </w:rPr>
                              <w:t>フラッシュオーバー</w:t>
                            </w:r>
                            <w:r w:rsidRPr="00872275">
                              <w:rPr>
                                <w:rFonts w:ascii="ＭＳ Ｐゴシック" w:eastAsia="ＭＳ Ｐゴシック" w:hAnsi="ＭＳ Ｐゴシック" w:cs="ＭＳ Ｐゴシック" w:hint="eastAsia"/>
                                <w:color w:val="000044"/>
                                <w:sz w:val="22"/>
                                <w:szCs w:val="22"/>
                              </w:rPr>
                              <w:t xml:space="preserve">といいます。 </w:t>
                            </w:r>
                          </w:p>
                          <w:p w:rsidR="00DE2FBC" w:rsidRPr="000F0D08" w:rsidRDefault="00DE2FBC" w:rsidP="000F0D08">
                            <w:pPr>
                              <w:spacing w:line="0" w:lineRule="atLeast"/>
                              <w:ind w:leftChars="-26" w:left="-55" w:firstLineChars="20" w:firstLine="52"/>
                              <w:rPr>
                                <w:rFonts w:ascii="ＭＳ Ｐゴシック" w:eastAsia="ＭＳ Ｐゴシック" w:hAnsi="ＭＳ Ｐゴシック" w:cs="ＭＳ Ｐゴシック"/>
                                <w:b/>
                                <w:bCs/>
                                <w:color w:val="000000"/>
                                <w:sz w:val="26"/>
                                <w:szCs w:val="26"/>
                              </w:rPr>
                            </w:pPr>
                            <w:r>
                              <w:rPr>
                                <w:rFonts w:ascii="ＭＳ Ｐゴシック" w:eastAsia="ＭＳ Ｐゴシック" w:hAnsi="ＭＳ Ｐゴシック" w:cs="ＭＳ Ｐゴシック" w:hint="eastAsia"/>
                                <w:b/>
                                <w:bCs/>
                                <w:color w:val="000000"/>
                                <w:sz w:val="26"/>
                                <w:szCs w:val="26"/>
                              </w:rPr>
                              <w:t xml:space="preserve">●　</w:t>
                            </w:r>
                            <w:r w:rsidRPr="000F0D08">
                              <w:rPr>
                                <w:rFonts w:ascii="ＭＳ Ｐゴシック" w:eastAsia="ＭＳ Ｐゴシック" w:hAnsi="ＭＳ Ｐゴシック" w:cs="ＭＳ Ｐゴシック" w:hint="eastAsia"/>
                                <w:b/>
                                <w:bCs/>
                                <w:color w:val="000000"/>
                                <w:sz w:val="26"/>
                                <w:szCs w:val="26"/>
                              </w:rPr>
                              <w:t xml:space="preserve">煙 </w:t>
                            </w:r>
                          </w:p>
                          <w:p w:rsidR="00DE2FBC" w:rsidRPr="00872275" w:rsidRDefault="00DE2FBC" w:rsidP="000F0D08">
                            <w:pPr>
                              <w:spacing w:line="0" w:lineRule="atLeast"/>
                              <w:ind w:leftChars="160" w:left="336"/>
                              <w:rPr>
                                <w:rFonts w:ascii="ＭＳ Ｐゴシック" w:eastAsia="ＭＳ Ｐゴシック" w:hAnsi="ＭＳ Ｐゴシック" w:cs="ＭＳ Ｐゴシック"/>
                                <w:color w:val="000044"/>
                                <w:sz w:val="22"/>
                                <w:szCs w:val="22"/>
                              </w:rPr>
                            </w:pPr>
                            <w:r w:rsidRPr="00872275">
                              <w:rPr>
                                <w:rFonts w:ascii="ＭＳ Ｐゴシック" w:eastAsia="ＭＳ Ｐゴシック" w:hAnsi="ＭＳ Ｐゴシック" w:cs="ＭＳ Ｐゴシック" w:hint="eastAsia"/>
                                <w:color w:val="000044"/>
                                <w:sz w:val="22"/>
                                <w:szCs w:val="22"/>
                              </w:rPr>
                              <w:t xml:space="preserve">ビル火災では、犠牲者の多くが出火場所から離れた上階で、伝搬した煙によって退路を失い、一酸化炭素中毒など煙の毒性で亡くなっています。 </w:t>
                            </w:r>
                            <w:r w:rsidRPr="00872275">
                              <w:rPr>
                                <w:rFonts w:ascii="ＭＳ Ｐゴシック" w:eastAsia="ＭＳ Ｐゴシック" w:hAnsi="ＭＳ Ｐゴシック" w:cs="ＭＳ Ｐゴシック" w:hint="eastAsia"/>
                                <w:color w:val="000044"/>
                                <w:sz w:val="22"/>
                                <w:szCs w:val="22"/>
                              </w:rPr>
                              <w:br/>
                              <w:t xml:space="preserve">このように火災時の煙は、たとえ火の元から離れた場所にいる場合でも、火災に気付くのが遅れ、避難の　タイミングを失ったときには死に至る原因となります。 </w:t>
                            </w:r>
                            <w:r w:rsidRPr="00872275">
                              <w:rPr>
                                <w:rFonts w:ascii="ＭＳ Ｐゴシック" w:eastAsia="ＭＳ Ｐゴシック" w:hAnsi="ＭＳ Ｐゴシック" w:cs="ＭＳ Ｐゴシック" w:hint="eastAsia"/>
                                <w:color w:val="000044"/>
                                <w:sz w:val="22"/>
                                <w:szCs w:val="22"/>
                              </w:rPr>
                              <w:br/>
                              <w:t xml:space="preserve">消防白書によると、火災による死因ですが、一酸化炭素中毒や窒息によるものと、火傷によるものと、ほぼ同じ割合になっています。 </w:t>
                            </w:r>
                            <w:r w:rsidRPr="00872275">
                              <w:rPr>
                                <w:rFonts w:ascii="ＭＳ Ｐゴシック" w:eastAsia="ＭＳ Ｐゴシック" w:hAnsi="ＭＳ Ｐゴシック" w:cs="ＭＳ Ｐゴシック" w:hint="eastAsia"/>
                                <w:color w:val="000044"/>
                                <w:sz w:val="22"/>
                                <w:szCs w:val="22"/>
                              </w:rPr>
                              <w:br/>
                              <w:t xml:space="preserve">また火災時の煙の影響には、人体への直接的な影響のほかにも、視界の低下やそれに伴う心理的不安によるパニックなどもあります。 </w:t>
                            </w:r>
                          </w:p>
                          <w:p w:rsidR="00DE2FBC" w:rsidRPr="000F0D08" w:rsidRDefault="00DE2FBC" w:rsidP="000F0D08">
                            <w:pPr>
                              <w:spacing w:line="0" w:lineRule="atLeast"/>
                              <w:ind w:leftChars="-110" w:left="-231" w:firstLineChars="100" w:firstLine="261"/>
                              <w:rPr>
                                <w:rFonts w:ascii="ＭＳ Ｐゴシック" w:eastAsia="ＭＳ Ｐゴシック" w:hAnsi="ＭＳ Ｐゴシック" w:cs="ＭＳ Ｐゴシック"/>
                                <w:b/>
                                <w:bCs/>
                                <w:color w:val="000000"/>
                                <w:sz w:val="26"/>
                                <w:szCs w:val="26"/>
                              </w:rPr>
                            </w:pPr>
                            <w:r w:rsidRPr="000F0D08">
                              <w:rPr>
                                <w:rFonts w:ascii="ＭＳ Ｐゴシック" w:eastAsia="ＭＳ Ｐゴシック" w:hAnsi="ＭＳ Ｐゴシック" w:cs="ＭＳ Ｐゴシック" w:hint="eastAsia"/>
                                <w:b/>
                                <w:bCs/>
                                <w:color w:val="000000"/>
                                <w:sz w:val="26"/>
                                <w:szCs w:val="26"/>
                              </w:rPr>
                              <w:t xml:space="preserve">●　フラッシュオーバー </w:t>
                            </w:r>
                          </w:p>
                          <w:p w:rsidR="00DE2FBC" w:rsidRPr="00872275" w:rsidRDefault="00DE2FBC" w:rsidP="00872275">
                            <w:pPr>
                              <w:spacing w:line="0" w:lineRule="atLeast"/>
                              <w:ind w:left="1" w:hanging="1"/>
                              <w:rPr>
                                <w:rFonts w:ascii="ＭＳ Ｐゴシック" w:eastAsia="ＭＳ Ｐゴシック" w:hAnsi="ＭＳ Ｐゴシック" w:cs="ＭＳ Ｐゴシック"/>
                                <w:color w:val="000044"/>
                                <w:sz w:val="22"/>
                                <w:szCs w:val="22"/>
                              </w:rPr>
                            </w:pPr>
                            <w:r w:rsidRPr="00872275">
                              <w:rPr>
                                <w:rFonts w:ascii="ＭＳ Ｐゴシック" w:eastAsia="ＭＳ Ｐゴシック" w:hAnsi="ＭＳ Ｐゴシック" w:cs="ＭＳ Ｐゴシック" w:hint="eastAsia"/>
                                <w:color w:val="000044"/>
                                <w:sz w:val="22"/>
                                <w:szCs w:val="22"/>
                              </w:rPr>
                              <w:t xml:space="preserve">住宅で火災が起きたとき、着火・着炎後一部の壁や家具で徐々に燃え続けていた火が、火災による熱で可燃物が熱分解して発生した引火性のガスが室内に充満した場合や、天井の内装などに使われている可燃性素材が熱などにより発火した場合、爆発をおこしたように一気に燃えあがります。これがフラッシュオーバーと呼ばれる現象で、単に温度が上昇するというだけでなく、室内の空気成分が著しく変化します。 このとき火災の起こっている室内は酸欠となり、一酸化炭素や二酸化炭素濃度も急速に上がリます。また、一酸化炭素を多量に含む黒煙が出火部屋の扉などから噴出するので建物全体に危険がおよびます。 </w:t>
                            </w:r>
                            <w:r w:rsidRPr="00872275">
                              <w:rPr>
                                <w:rFonts w:ascii="ＭＳ Ｐゴシック" w:eastAsia="ＭＳ Ｐゴシック" w:hAnsi="ＭＳ Ｐゴシック" w:cs="ＭＳ Ｐゴシック" w:hint="eastAsia"/>
                                <w:color w:val="000044"/>
                                <w:sz w:val="22"/>
                                <w:szCs w:val="22"/>
                              </w:rPr>
                              <w:br/>
                              <w:t xml:space="preserve">出火してからフラッシュオーバーまでの時間は、状況によって変化しますが、だいたい５～１５分くらいといわれています。火災の急激な拡大時期の目安は、炎が天井に達した頃で、通常その１～２分後にフラッシュオーバーが起こります。 </w:t>
                            </w:r>
                            <w:r w:rsidRPr="00872275">
                              <w:rPr>
                                <w:rFonts w:ascii="ＭＳ Ｐゴシック" w:eastAsia="ＭＳ Ｐゴシック" w:hAnsi="ＭＳ Ｐゴシック" w:cs="ＭＳ Ｐゴシック" w:hint="eastAsia"/>
                                <w:color w:val="000044"/>
                                <w:sz w:val="22"/>
                                <w:szCs w:val="22"/>
                              </w:rPr>
                              <w:br/>
                              <w:t xml:space="preserve">したがって、火災の炎が小さく、まだまだと思って家財を運んでいたりして、手遅れになるケースは少なくないのです。 </w:t>
                            </w:r>
                          </w:p>
                          <w:p w:rsidR="00DE2FBC" w:rsidRPr="000F0D08" w:rsidRDefault="00DE2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33" type="#_x0000_t202" style="position:absolute;left:0;text-align:left;margin-left:-40.95pt;margin-top:21.3pt;width:564.75pt;height:3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" fillcolor="white [3201]" strokeweight=".5pt">
                <v:textbox>
                  <w:txbxContent>
                    <w:p w:rsidR="00DE2FBC" w:rsidRPr="000F0D08" w:rsidRDefault="00DE2FBC" w:rsidP="000F0D08">
                      <w:pPr>
                        <w:spacing w:line="0" w:lineRule="atLeast"/>
                        <w:ind w:leftChars="25" w:left="53"/>
                        <w:rPr>
                          <w:rFonts w:ascii="ＭＳ Ｐゴシック" w:eastAsia="ＭＳ Ｐゴシック" w:hAnsi="ＭＳ Ｐゴシック" w:cs="ＭＳ Ｐゴシック"/>
                          <w:color w:val="000044"/>
                          <w:sz w:val="24"/>
                          <w:szCs w:val="24"/>
                        </w:rPr>
                      </w:pPr>
                      <w:r w:rsidRPr="00872275">
                        <w:rPr>
                          <w:rFonts w:ascii="ＭＳ Ｐゴシック" w:eastAsia="ＭＳ Ｐゴシック" w:hAnsi="ＭＳ Ｐゴシック" w:cs="ＭＳ Ｐゴシック" w:hint="eastAsia"/>
                          <w:color w:val="000044"/>
                          <w:sz w:val="22"/>
                          <w:szCs w:val="22"/>
                        </w:rPr>
                        <w:t>火災で恐ろしいのは、火災発生場所付近での火や熱による直接的な影響だけでなく、火災によって生じる</w:t>
                      </w:r>
                      <w:r w:rsidRPr="00872275">
                        <w:rPr>
                          <w:rFonts w:ascii="ＭＳ Ｐゴシック" w:eastAsia="ＭＳ Ｐゴシック" w:hAnsi="ＭＳ Ｐゴシック" w:cs="ＭＳ Ｐゴシック" w:hint="eastAsia"/>
                          <w:b/>
                          <w:color w:val="000044"/>
                          <w:sz w:val="22"/>
                          <w:szCs w:val="22"/>
                        </w:rPr>
                        <w:t>煙</w:t>
                      </w:r>
                      <w:r w:rsidRPr="00872275">
                        <w:rPr>
                          <w:rFonts w:ascii="ＭＳ Ｐゴシック" w:eastAsia="ＭＳ Ｐゴシック" w:hAnsi="ＭＳ Ｐゴシック" w:cs="ＭＳ Ｐゴシック" w:hint="eastAsia"/>
                          <w:color w:val="000044"/>
                          <w:sz w:val="22"/>
                          <w:szCs w:val="22"/>
                        </w:rPr>
                        <w:t xml:space="preserve">　です。 また、可燃性素材が熱などにより発火した場合、爆発をおこしたように一気に燃えあがります。これを</w:t>
                      </w:r>
                      <w:r w:rsidRPr="000F0D08">
                        <w:rPr>
                          <w:rFonts w:ascii="ＭＳ Ｐゴシック" w:eastAsia="ＭＳ Ｐゴシック" w:hAnsi="ＭＳ Ｐゴシック" w:cs="ＭＳ Ｐゴシック" w:hint="eastAsia"/>
                          <w:b/>
                          <w:color w:val="000044"/>
                          <w:sz w:val="24"/>
                          <w:szCs w:val="24"/>
                        </w:rPr>
                        <w:t>フラッシュオーバー</w:t>
                      </w:r>
                      <w:r w:rsidRPr="00872275">
                        <w:rPr>
                          <w:rFonts w:ascii="ＭＳ Ｐゴシック" w:eastAsia="ＭＳ Ｐゴシック" w:hAnsi="ＭＳ Ｐゴシック" w:cs="ＭＳ Ｐゴシック" w:hint="eastAsia"/>
                          <w:color w:val="000044"/>
                          <w:sz w:val="22"/>
                          <w:szCs w:val="22"/>
                        </w:rPr>
                        <w:t xml:space="preserve">といいます。 </w:t>
                      </w:r>
                    </w:p>
                    <w:p w:rsidR="00DE2FBC" w:rsidRPr="000F0D08" w:rsidRDefault="00DE2FBC" w:rsidP="000F0D08">
                      <w:pPr>
                        <w:spacing w:line="0" w:lineRule="atLeast"/>
                        <w:ind w:leftChars="-26" w:left="-55" w:firstLineChars="20" w:firstLine="52"/>
                        <w:rPr>
                          <w:rFonts w:ascii="ＭＳ Ｐゴシック" w:eastAsia="ＭＳ Ｐゴシック" w:hAnsi="ＭＳ Ｐゴシック" w:cs="ＭＳ Ｐゴシック"/>
                          <w:b/>
                          <w:bCs/>
                          <w:color w:val="000000"/>
                          <w:sz w:val="26"/>
                          <w:szCs w:val="26"/>
                        </w:rPr>
                      </w:pPr>
                      <w:r>
                        <w:rPr>
                          <w:rFonts w:ascii="ＭＳ Ｐゴシック" w:eastAsia="ＭＳ Ｐゴシック" w:hAnsi="ＭＳ Ｐゴシック" w:cs="ＭＳ Ｐゴシック" w:hint="eastAsia"/>
                          <w:b/>
                          <w:bCs/>
                          <w:color w:val="000000"/>
                          <w:sz w:val="26"/>
                          <w:szCs w:val="26"/>
                        </w:rPr>
                        <w:t xml:space="preserve">●　</w:t>
                      </w:r>
                      <w:r w:rsidRPr="000F0D08">
                        <w:rPr>
                          <w:rFonts w:ascii="ＭＳ Ｐゴシック" w:eastAsia="ＭＳ Ｐゴシック" w:hAnsi="ＭＳ Ｐゴシック" w:cs="ＭＳ Ｐゴシック" w:hint="eastAsia"/>
                          <w:b/>
                          <w:bCs/>
                          <w:color w:val="000000"/>
                          <w:sz w:val="26"/>
                          <w:szCs w:val="26"/>
                        </w:rPr>
                        <w:t xml:space="preserve">煙 </w:t>
                      </w:r>
                    </w:p>
                    <w:p w:rsidR="00DE2FBC" w:rsidRPr="00872275" w:rsidRDefault="00DE2FBC" w:rsidP="000F0D08">
                      <w:pPr>
                        <w:spacing w:line="0" w:lineRule="atLeast"/>
                        <w:ind w:leftChars="160" w:left="336"/>
                        <w:rPr>
                          <w:rFonts w:ascii="ＭＳ Ｐゴシック" w:eastAsia="ＭＳ Ｐゴシック" w:hAnsi="ＭＳ Ｐゴシック" w:cs="ＭＳ Ｐゴシック"/>
                          <w:color w:val="000044"/>
                          <w:sz w:val="22"/>
                          <w:szCs w:val="22"/>
                        </w:rPr>
                      </w:pPr>
                      <w:r w:rsidRPr="00872275">
                        <w:rPr>
                          <w:rFonts w:ascii="ＭＳ Ｐゴシック" w:eastAsia="ＭＳ Ｐゴシック" w:hAnsi="ＭＳ Ｐゴシック" w:cs="ＭＳ Ｐゴシック" w:hint="eastAsia"/>
                          <w:color w:val="000044"/>
                          <w:sz w:val="22"/>
                          <w:szCs w:val="22"/>
                        </w:rPr>
                        <w:t xml:space="preserve">ビル火災では、犠牲者の多くが出火場所から離れた上階で、伝搬した煙によって退路を失い、一酸化炭素中毒など煙の毒性で亡くなっています。 </w:t>
                      </w:r>
                      <w:r w:rsidRPr="00872275">
                        <w:rPr>
                          <w:rFonts w:ascii="ＭＳ Ｐゴシック" w:eastAsia="ＭＳ Ｐゴシック" w:hAnsi="ＭＳ Ｐゴシック" w:cs="ＭＳ Ｐゴシック" w:hint="eastAsia"/>
                          <w:color w:val="000044"/>
                          <w:sz w:val="22"/>
                          <w:szCs w:val="22"/>
                        </w:rPr>
                        <w:br/>
                        <w:t xml:space="preserve">このように火災時の煙は、たとえ火の元から離れた場所にいる場合でも、火災に気付くのが遅れ、避難の　タイミングを失ったときには死に至る原因となります。 </w:t>
                      </w:r>
                      <w:r w:rsidRPr="00872275">
                        <w:rPr>
                          <w:rFonts w:ascii="ＭＳ Ｐゴシック" w:eastAsia="ＭＳ Ｐゴシック" w:hAnsi="ＭＳ Ｐゴシック" w:cs="ＭＳ Ｐゴシック" w:hint="eastAsia"/>
                          <w:color w:val="000044"/>
                          <w:sz w:val="22"/>
                          <w:szCs w:val="22"/>
                        </w:rPr>
                        <w:br/>
                        <w:t xml:space="preserve">消防白書によると、火災による死因ですが、一酸化炭素中毒や窒息によるものと、火傷によるものと、ほぼ同じ割合になっています。 </w:t>
                      </w:r>
                      <w:r w:rsidRPr="00872275">
                        <w:rPr>
                          <w:rFonts w:ascii="ＭＳ Ｐゴシック" w:eastAsia="ＭＳ Ｐゴシック" w:hAnsi="ＭＳ Ｐゴシック" w:cs="ＭＳ Ｐゴシック" w:hint="eastAsia"/>
                          <w:color w:val="000044"/>
                          <w:sz w:val="22"/>
                          <w:szCs w:val="22"/>
                        </w:rPr>
                        <w:br/>
                        <w:t xml:space="preserve">また火災時の煙の影響には、人体への直接的な影響のほかにも、視界の低下やそれに伴う心理的不安によるパニックなどもあります。 </w:t>
                      </w:r>
                    </w:p>
                    <w:p w:rsidR="00DE2FBC" w:rsidRPr="000F0D08" w:rsidRDefault="00DE2FBC" w:rsidP="000F0D08">
                      <w:pPr>
                        <w:spacing w:line="0" w:lineRule="atLeast"/>
                        <w:ind w:leftChars="-110" w:left="-231" w:firstLineChars="100" w:firstLine="261"/>
                        <w:rPr>
                          <w:rFonts w:ascii="ＭＳ Ｐゴシック" w:eastAsia="ＭＳ Ｐゴシック" w:hAnsi="ＭＳ Ｐゴシック" w:cs="ＭＳ Ｐゴシック"/>
                          <w:b/>
                          <w:bCs/>
                          <w:color w:val="000000"/>
                          <w:sz w:val="26"/>
                          <w:szCs w:val="26"/>
                        </w:rPr>
                      </w:pPr>
                      <w:r w:rsidRPr="000F0D08">
                        <w:rPr>
                          <w:rFonts w:ascii="ＭＳ Ｐゴシック" w:eastAsia="ＭＳ Ｐゴシック" w:hAnsi="ＭＳ Ｐゴシック" w:cs="ＭＳ Ｐゴシック" w:hint="eastAsia"/>
                          <w:b/>
                          <w:bCs/>
                          <w:color w:val="000000"/>
                          <w:sz w:val="26"/>
                          <w:szCs w:val="26"/>
                        </w:rPr>
                        <w:t xml:space="preserve">●　フラッシュオーバー </w:t>
                      </w:r>
                    </w:p>
                    <w:p w:rsidR="00DE2FBC" w:rsidRPr="00872275" w:rsidRDefault="00DE2FBC" w:rsidP="00872275">
                      <w:pPr>
                        <w:spacing w:line="0" w:lineRule="atLeast"/>
                        <w:ind w:left="1" w:hanging="1"/>
                        <w:rPr>
                          <w:rFonts w:ascii="ＭＳ Ｐゴシック" w:eastAsia="ＭＳ Ｐゴシック" w:hAnsi="ＭＳ Ｐゴシック" w:cs="ＭＳ Ｐゴシック"/>
                          <w:color w:val="000044"/>
                          <w:sz w:val="22"/>
                          <w:szCs w:val="22"/>
                        </w:rPr>
                      </w:pPr>
                      <w:r w:rsidRPr="00872275">
                        <w:rPr>
                          <w:rFonts w:ascii="ＭＳ Ｐゴシック" w:eastAsia="ＭＳ Ｐゴシック" w:hAnsi="ＭＳ Ｐゴシック" w:cs="ＭＳ Ｐゴシック" w:hint="eastAsia"/>
                          <w:color w:val="000044"/>
                          <w:sz w:val="22"/>
                          <w:szCs w:val="22"/>
                        </w:rPr>
                        <w:t xml:space="preserve">住宅で火災が起きたとき、着火・着炎後一部の壁や家具で徐々に燃え続けていた火が、火災による熱で可燃物が熱分解して発生した引火性のガスが室内に充満した場合や、天井の内装などに使われている可燃性素材が熱などにより発火した場合、爆発をおこしたように一気に燃えあがります。これがフラッシュオーバーと呼ばれる現象で、単に温度が上昇するというだけでなく、室内の空気成分が著しく変化します。 このとき火災の起こっている室内は酸欠となり、一酸化炭素や二酸化炭素濃度も急速に上がリます。また、一酸化炭素を多量に含む黒煙が出火部屋の扉などから噴出するので建物全体に危険がおよびます。 </w:t>
                      </w:r>
                      <w:r w:rsidRPr="00872275">
                        <w:rPr>
                          <w:rFonts w:ascii="ＭＳ Ｐゴシック" w:eastAsia="ＭＳ Ｐゴシック" w:hAnsi="ＭＳ Ｐゴシック" w:cs="ＭＳ Ｐゴシック" w:hint="eastAsia"/>
                          <w:color w:val="000044"/>
                          <w:sz w:val="22"/>
                          <w:szCs w:val="22"/>
                        </w:rPr>
                        <w:br/>
                        <w:t xml:space="preserve">出火してからフラッシュオーバーまでの時間は、状況によって変化しますが、だいたい５～１５分くらいといわれています。火災の急激な拡大時期の目安は、炎が天井に達した頃で、通常その１～２分後にフラッシュオーバーが起こります。 </w:t>
                      </w:r>
                      <w:r w:rsidRPr="00872275">
                        <w:rPr>
                          <w:rFonts w:ascii="ＭＳ Ｐゴシック" w:eastAsia="ＭＳ Ｐゴシック" w:hAnsi="ＭＳ Ｐゴシック" w:cs="ＭＳ Ｐゴシック" w:hint="eastAsia"/>
                          <w:color w:val="000044"/>
                          <w:sz w:val="22"/>
                          <w:szCs w:val="22"/>
                        </w:rPr>
                        <w:br/>
                        <w:t xml:space="preserve">したがって、火災の炎が小さく、まだまだと思って家財を運んでいたりして、手遅れになるケースは少なくないのです。 </w:t>
                      </w:r>
                    </w:p>
                    <w:p w:rsidR="00DE2FBC" w:rsidRPr="000F0D08" w:rsidRDefault="00DE2FBC"/>
                  </w:txbxContent>
                </v:textbox>
              </v:shape>
            </w:pict>
          </mc:Fallback>
        </mc:AlternateContent>
      </w:r>
      <w:r w:rsidR="00381D88" w:rsidRPr="006924EB">
        <w:rPr>
          <w:rFonts w:ascii="ＭＳ Ｐゴシック" w:eastAsia="ＭＳ Ｐゴシック" w:hAnsi="ＭＳ Ｐゴシック" w:cs="ＭＳ Ｐゴシック" w:hint="eastAsia"/>
          <w:color w:val="000044"/>
          <w:sz w:val="24"/>
          <w:szCs w:val="24"/>
        </w:rPr>
        <w:t xml:space="preserve"> 　⇒　</w:t>
      </w:r>
      <w:hyperlink r:id="rId64" w:history="1">
        <w:r w:rsidR="00381D88" w:rsidRPr="006924EB">
          <w:rPr>
            <w:rFonts w:ascii="ＭＳ Ｐゴシック" w:eastAsia="ＭＳ Ｐゴシック" w:hAnsi="ＭＳ Ｐゴシック" w:cs="ＭＳ Ｐゴシック" w:hint="eastAsia"/>
            <w:b/>
            <w:bCs/>
            <w:color w:val="0000EE"/>
            <w:sz w:val="24"/>
            <w:szCs w:val="24"/>
          </w:rPr>
          <w:t>火災の怖さ（煙とフラッシュオーバー）</w:t>
        </w:r>
      </w:hyperlink>
      <w:r w:rsidR="00381D88" w:rsidRPr="006924EB">
        <w:rPr>
          <w:rFonts w:ascii="ＭＳ Ｐゴシック" w:eastAsia="ＭＳ Ｐゴシック" w:hAnsi="ＭＳ Ｐゴシック" w:cs="ＭＳ Ｐゴシック" w:hint="eastAsia"/>
          <w:color w:val="000044"/>
          <w:sz w:val="24"/>
          <w:szCs w:val="24"/>
        </w:rPr>
        <w:t xml:space="preserve"> </w:t>
      </w: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9E20A0" w:rsidRDefault="009E20A0" w:rsidP="00381D88">
      <w:pPr>
        <w:spacing w:line="0" w:lineRule="atLeast"/>
        <w:ind w:left="720"/>
        <w:rPr>
          <w:rFonts w:ascii="ＭＳ Ｐゴシック" w:eastAsia="ＭＳ Ｐゴシック" w:hAnsi="ＭＳ Ｐゴシック" w:cs="ＭＳ Ｐゴシック"/>
          <w:color w:val="000044"/>
          <w:sz w:val="24"/>
          <w:szCs w:val="24"/>
        </w:rPr>
      </w:pPr>
    </w:p>
    <w:p w:rsidR="00381D88" w:rsidRDefault="00381D88" w:rsidP="00381D88">
      <w:pPr>
        <w:spacing w:line="0" w:lineRule="atLeast"/>
        <w:ind w:left="720"/>
        <w:rPr>
          <w:rFonts w:ascii="ＭＳ Ｐゴシック" w:eastAsia="ＭＳ Ｐゴシック" w:hAnsi="ＭＳ Ｐゴシック" w:cs="ＭＳ Ｐゴシック"/>
          <w:color w:val="000044"/>
          <w:sz w:val="24"/>
          <w:szCs w:val="24"/>
        </w:rPr>
      </w:pPr>
    </w:p>
    <w:p w:rsidR="00DA4247" w:rsidRDefault="00DA4247" w:rsidP="00381D88">
      <w:pPr>
        <w:spacing w:line="0" w:lineRule="atLeast"/>
        <w:ind w:left="720"/>
        <w:rPr>
          <w:rFonts w:ascii="ＭＳ Ｐゴシック" w:eastAsia="ＭＳ Ｐゴシック" w:hAnsi="ＭＳ Ｐゴシック" w:cs="ＭＳ Ｐゴシック"/>
          <w:color w:val="000044"/>
          <w:sz w:val="24"/>
          <w:szCs w:val="24"/>
        </w:rPr>
      </w:pPr>
    </w:p>
    <w:p w:rsidR="00DA4247" w:rsidRDefault="00DA4247" w:rsidP="00381D88">
      <w:pPr>
        <w:spacing w:line="0" w:lineRule="atLeast"/>
        <w:ind w:left="720"/>
        <w:rPr>
          <w:rFonts w:ascii="ＭＳ Ｐゴシック" w:eastAsia="ＭＳ Ｐゴシック" w:hAnsi="ＭＳ Ｐゴシック" w:cs="ＭＳ Ｐゴシック"/>
          <w:color w:val="000044"/>
          <w:sz w:val="24"/>
          <w:szCs w:val="24"/>
        </w:rPr>
      </w:pPr>
    </w:p>
    <w:p w:rsidR="00DA4247" w:rsidRDefault="00DA4247" w:rsidP="00381D88">
      <w:pPr>
        <w:spacing w:line="0" w:lineRule="atLeast"/>
        <w:ind w:left="720"/>
        <w:rPr>
          <w:rFonts w:ascii="ＭＳ Ｐゴシック" w:eastAsia="ＭＳ Ｐゴシック" w:hAnsi="ＭＳ Ｐゴシック" w:cs="ＭＳ Ｐゴシック"/>
          <w:color w:val="000044"/>
          <w:sz w:val="24"/>
          <w:szCs w:val="24"/>
        </w:rPr>
      </w:pPr>
    </w:p>
    <w:p w:rsidR="00DA4247" w:rsidRDefault="00DA4247" w:rsidP="00381D88">
      <w:pPr>
        <w:spacing w:line="0" w:lineRule="atLeast"/>
        <w:ind w:left="720"/>
        <w:rPr>
          <w:rFonts w:ascii="ＭＳ Ｐゴシック" w:eastAsia="ＭＳ Ｐゴシック" w:hAnsi="ＭＳ Ｐゴシック" w:cs="ＭＳ Ｐゴシック"/>
          <w:color w:val="000044"/>
          <w:sz w:val="24"/>
          <w:szCs w:val="24"/>
        </w:rPr>
      </w:pPr>
    </w:p>
    <w:p w:rsidR="00DA4247" w:rsidRDefault="00DA4247" w:rsidP="00381D88">
      <w:pPr>
        <w:spacing w:line="0" w:lineRule="atLeast"/>
        <w:ind w:left="720"/>
        <w:rPr>
          <w:rFonts w:ascii="ＭＳ Ｐゴシック" w:eastAsia="ＭＳ Ｐゴシック" w:hAnsi="ＭＳ Ｐゴシック" w:cs="ＭＳ Ｐゴシック"/>
          <w:color w:val="000044"/>
          <w:sz w:val="24"/>
          <w:szCs w:val="24"/>
        </w:rPr>
      </w:pPr>
    </w:p>
    <w:p w:rsidR="00DA4247" w:rsidRDefault="00DA4247" w:rsidP="00381D88">
      <w:pPr>
        <w:spacing w:line="0" w:lineRule="atLeast"/>
        <w:ind w:left="720"/>
        <w:rPr>
          <w:rFonts w:ascii="ＭＳ Ｐゴシック" w:eastAsia="ＭＳ Ｐゴシック" w:hAnsi="ＭＳ Ｐゴシック" w:cs="ＭＳ Ｐゴシック"/>
          <w:color w:val="000044"/>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960"/>
        <w:gridCol w:w="4961"/>
      </w:tblGrid>
      <w:tr w:rsidR="00381D88" w:rsidRPr="006924EB" w:rsidTr="00381D88">
        <w:trPr>
          <w:tblCellSpacing w:w="0" w:type="dxa"/>
          <w:jc w:val="center"/>
        </w:trPr>
        <w:tc>
          <w:tcPr>
            <w:tcW w:w="0" w:type="auto"/>
            <w:gridSpan w:val="2"/>
            <w:vAlign w:val="center"/>
            <w:hideMark/>
          </w:tcPr>
          <w:p w:rsidR="00381D88" w:rsidRPr="006924EB" w:rsidRDefault="00381D88" w:rsidP="007D70E9">
            <w:pPr>
              <w:rPr>
                <w:rFonts w:ascii="ＭＳ Ｐゴシック" w:eastAsia="ＭＳ Ｐゴシック" w:hAnsi="ＭＳ Ｐゴシック" w:cs="ＭＳ Ｐゴシック"/>
                <w:sz w:val="24"/>
                <w:szCs w:val="24"/>
              </w:rPr>
            </w:pPr>
            <w:r w:rsidRPr="007D70E9">
              <w:rPr>
                <w:rFonts w:ascii="ＭＳ Ｐゴシック" w:eastAsia="ＭＳ Ｐゴシック" w:hAnsi="ＭＳ Ｐゴシック" w:cs="ＭＳ Ｐゴシック"/>
                <w:b/>
                <w:bCs/>
                <w:color w:val="FF0000"/>
                <w:sz w:val="40"/>
                <w:szCs w:val="40"/>
              </w:rPr>
              <w:lastRenderedPageBreak/>
              <w:t>火元別</w:t>
            </w:r>
            <w:r w:rsidRPr="007D70E9">
              <w:rPr>
                <w:rFonts w:ascii="ＭＳ Ｐゴシック" w:eastAsia="ＭＳ Ｐゴシック" w:hAnsi="ＭＳ Ｐゴシック" w:cs="ＭＳ Ｐゴシック"/>
                <w:b/>
                <w:bCs/>
                <w:color w:val="FF0000"/>
                <w:sz w:val="40"/>
                <w:szCs w:val="40"/>
              </w:rPr>
              <w:br/>
              <w:t>初期消火のコツ</w:t>
            </w:r>
            <w:r w:rsidR="007D70E9">
              <w:rPr>
                <w:rFonts w:ascii="ＭＳ Ｐゴシック" w:eastAsia="ＭＳ Ｐゴシック" w:hAnsi="ＭＳ Ｐゴシック" w:cs="ＭＳ Ｐゴシック" w:hint="eastAsia"/>
                <w:b/>
                <w:bCs/>
                <w:color w:val="FF0000"/>
                <w:sz w:val="48"/>
                <w:szCs w:val="48"/>
              </w:rPr>
              <w:t xml:space="preserve">　　</w:t>
            </w:r>
            <w:r w:rsidR="007D70E9" w:rsidRPr="007D70E9">
              <w:rPr>
                <w:rFonts w:ascii="ＭＳ Ｐゴシック" w:eastAsia="ＭＳ Ｐゴシック" w:hAnsi="ＭＳ Ｐゴシック" w:cs="ＭＳ Ｐゴシック" w:hint="eastAsia"/>
                <w:b/>
                <w:bCs/>
                <w:sz w:val="36"/>
                <w:szCs w:val="36"/>
              </w:rPr>
              <w:t>内灘町消防本部</w:t>
            </w:r>
          </w:p>
        </w:tc>
      </w:tr>
      <w:tr w:rsidR="00381D88" w:rsidRPr="006924EB" w:rsidTr="00381D88">
        <w:trPr>
          <w:tblCellSpacing w:w="0" w:type="dxa"/>
          <w:jc w:val="center"/>
        </w:trPr>
        <w:tc>
          <w:tcPr>
            <w:tcW w:w="2500" w:type="pct"/>
            <w:hideMark/>
          </w:tcPr>
          <w:p w:rsidR="00381D88" w:rsidRPr="006924EB" w:rsidRDefault="00381D88" w:rsidP="00381D88">
            <w:pPr>
              <w:jc w:val="center"/>
              <w:rPr>
                <w:rFonts w:ascii="ＭＳ Ｐゴシック" w:eastAsia="ＭＳ Ｐゴシック" w:hAnsi="ＭＳ Ｐゴシック" w:cs="ＭＳ Ｐゴシック"/>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4464"/>
            </w:tblGrid>
            <w:tr w:rsidR="00381D88" w:rsidRPr="006924EB" w:rsidTr="00381D88">
              <w:trPr>
                <w:tblCellSpacing w:w="0" w:type="dxa"/>
                <w:jc w:val="center"/>
              </w:trPr>
              <w:tc>
                <w:tcPr>
                  <w:tcW w:w="0" w:type="auto"/>
                  <w:vAlign w:val="bottom"/>
                  <w:hideMark/>
                </w:tcPr>
                <w:p w:rsidR="00381D88" w:rsidRPr="006924EB" w:rsidRDefault="00381D88" w:rsidP="00381D88">
                  <w:pPr>
                    <w:jc w:val="cente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noProof/>
                      <w:sz w:val="24"/>
                      <w:szCs w:val="24"/>
                    </w:rPr>
                    <w:drawing>
                      <wp:inline distT="0" distB="0" distL="0" distR="0" wp14:anchorId="04BF5BA4" wp14:editId="3C2B6830">
                        <wp:extent cx="2476500" cy="1993900"/>
                        <wp:effectExtent l="0" t="0" r="0" b="6350"/>
                        <wp:docPr id="58" name="図 58" descr="鍋から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鍋から火"/>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76500" cy="1993900"/>
                                </a:xfrm>
                                <a:prstGeom prst="rect">
                                  <a:avLst/>
                                </a:prstGeom>
                                <a:noFill/>
                                <a:ln>
                                  <a:noFill/>
                                </a:ln>
                              </pic:spPr>
                            </pic:pic>
                          </a:graphicData>
                        </a:graphic>
                      </wp:inline>
                    </w:drawing>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FFFFFF"/>
                      <w:sz w:val="36"/>
                      <w:szCs w:val="36"/>
                      <w:shd w:val="clear" w:color="auto" w:fill="ADADFF"/>
                    </w:rPr>
                    <w:t>油なべ</w:t>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333333"/>
                      <w:sz w:val="24"/>
                      <w:szCs w:val="24"/>
                    </w:rPr>
                    <w:t>あわてて水をかけるのは厳禁。消火器がなければ、濡らした大きめのタオルやシーツを手前からかけ、空気を遮断して消火を｡</w:t>
                  </w:r>
                </w:p>
              </w:tc>
            </w:tr>
          </w:tbl>
          <w:p w:rsidR="00381D88" w:rsidRPr="006924EB" w:rsidRDefault="00381D88" w:rsidP="00381D88">
            <w:pPr>
              <w:jc w:val="center"/>
              <w:rPr>
                <w:rFonts w:ascii="ＭＳ Ｐゴシック" w:eastAsia="ＭＳ Ｐゴシック" w:hAnsi="ＭＳ Ｐゴシック" w:cs="ＭＳ Ｐゴシック"/>
                <w:sz w:val="24"/>
                <w:szCs w:val="24"/>
              </w:rPr>
            </w:pPr>
          </w:p>
        </w:tc>
        <w:tc>
          <w:tcPr>
            <w:tcW w:w="2500" w:type="pct"/>
            <w:hideMark/>
          </w:tcPr>
          <w:p w:rsidR="00381D88" w:rsidRPr="006924EB" w:rsidRDefault="00381D88" w:rsidP="00381D88">
            <w:pPr>
              <w:jc w:val="center"/>
              <w:rPr>
                <w:rFonts w:ascii="ＭＳ Ｐゴシック" w:eastAsia="ＭＳ Ｐゴシック" w:hAnsi="ＭＳ Ｐゴシック" w:cs="ＭＳ Ｐゴシック"/>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4465"/>
            </w:tblGrid>
            <w:tr w:rsidR="00381D88" w:rsidRPr="006924EB" w:rsidTr="00381D88">
              <w:trPr>
                <w:tblCellSpacing w:w="0" w:type="dxa"/>
                <w:jc w:val="center"/>
              </w:trPr>
              <w:tc>
                <w:tcPr>
                  <w:tcW w:w="0" w:type="auto"/>
                  <w:vAlign w:val="bottom"/>
                  <w:hideMark/>
                </w:tcPr>
                <w:p w:rsidR="00381D88" w:rsidRPr="006924EB" w:rsidRDefault="00381D88" w:rsidP="00381D88">
                  <w:pPr>
                    <w:jc w:val="cente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noProof/>
                      <w:sz w:val="24"/>
                      <w:szCs w:val="24"/>
                    </w:rPr>
                    <w:drawing>
                      <wp:inline distT="0" distB="0" distL="0" distR="0" wp14:anchorId="6848C975" wp14:editId="4B658D68">
                        <wp:extent cx="2476500" cy="1993900"/>
                        <wp:effectExtent l="0" t="0" r="0" b="6350"/>
                        <wp:docPr id="59" name="図 59" descr="ストーブから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ストーブから火"/>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76500" cy="1993900"/>
                                </a:xfrm>
                                <a:prstGeom prst="rect">
                                  <a:avLst/>
                                </a:prstGeom>
                                <a:noFill/>
                                <a:ln>
                                  <a:noFill/>
                                </a:ln>
                              </pic:spPr>
                            </pic:pic>
                          </a:graphicData>
                        </a:graphic>
                      </wp:inline>
                    </w:drawing>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FFFFFF"/>
                      <w:sz w:val="36"/>
                      <w:szCs w:val="36"/>
                      <w:shd w:val="clear" w:color="auto" w:fill="ADADFF"/>
                    </w:rPr>
                    <w:t>石油ストーブ</w:t>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333333"/>
                      <w:sz w:val="24"/>
                      <w:szCs w:val="24"/>
                    </w:rPr>
                    <w:t>真上から一気に水をかけて消火(斜めにかけると石油が飛び散って危険)。石油が流れて広がっているようなら毛布などでおおい、その上から水をかけて消火を｡</w:t>
                  </w:r>
                </w:p>
              </w:tc>
            </w:tr>
          </w:tbl>
          <w:p w:rsidR="00381D88" w:rsidRPr="006924EB" w:rsidRDefault="00381D88" w:rsidP="00381D88">
            <w:pPr>
              <w:jc w:val="center"/>
              <w:rPr>
                <w:rFonts w:ascii="ＭＳ Ｐゴシック" w:eastAsia="ＭＳ Ｐゴシック" w:hAnsi="ＭＳ Ｐゴシック" w:cs="ＭＳ Ｐゴシック"/>
                <w:sz w:val="24"/>
                <w:szCs w:val="24"/>
              </w:rPr>
            </w:pPr>
          </w:p>
        </w:tc>
      </w:tr>
      <w:tr w:rsidR="00381D88" w:rsidRPr="006924EB" w:rsidTr="00381D88">
        <w:trPr>
          <w:tblCellSpacing w:w="0" w:type="dxa"/>
          <w:jc w:val="center"/>
        </w:trPr>
        <w:tc>
          <w:tcPr>
            <w:tcW w:w="2500" w:type="pct"/>
            <w:hideMark/>
          </w:tcPr>
          <w:p w:rsidR="00381D88" w:rsidRPr="006924EB" w:rsidRDefault="00381D88" w:rsidP="00381D88">
            <w:pPr>
              <w:jc w:val="center"/>
              <w:rPr>
                <w:rFonts w:ascii="ＭＳ Ｐゴシック" w:eastAsia="ＭＳ Ｐゴシック" w:hAnsi="ＭＳ Ｐゴシック" w:cs="ＭＳ Ｐゴシック"/>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4464"/>
            </w:tblGrid>
            <w:tr w:rsidR="00381D88" w:rsidRPr="006924EB" w:rsidTr="00381D88">
              <w:trPr>
                <w:tblCellSpacing w:w="0" w:type="dxa"/>
                <w:jc w:val="center"/>
              </w:trPr>
              <w:tc>
                <w:tcPr>
                  <w:tcW w:w="0" w:type="auto"/>
                  <w:vAlign w:val="bottom"/>
                  <w:hideMark/>
                </w:tcPr>
                <w:p w:rsidR="00381D88" w:rsidRPr="006924EB" w:rsidRDefault="00381D88" w:rsidP="00381D88">
                  <w:pPr>
                    <w:jc w:val="cente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noProof/>
                      <w:sz w:val="24"/>
                      <w:szCs w:val="24"/>
                    </w:rPr>
                    <w:drawing>
                      <wp:inline distT="0" distB="0" distL="0" distR="0" wp14:anchorId="7474611C" wp14:editId="2FBE5E97">
                        <wp:extent cx="2476500" cy="1993900"/>
                        <wp:effectExtent l="0" t="0" r="0" b="6350"/>
                        <wp:docPr id="60" name="図 60" descr="服から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服から火"/>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76500" cy="1993900"/>
                                </a:xfrm>
                                <a:prstGeom prst="rect">
                                  <a:avLst/>
                                </a:prstGeom>
                                <a:noFill/>
                                <a:ln>
                                  <a:noFill/>
                                </a:ln>
                              </pic:spPr>
                            </pic:pic>
                          </a:graphicData>
                        </a:graphic>
                      </wp:inline>
                    </w:drawing>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FFFFFF"/>
                      <w:sz w:val="36"/>
                      <w:szCs w:val="36"/>
                      <w:shd w:val="clear" w:color="auto" w:fill="ADADFF"/>
                    </w:rPr>
                    <w:t>衣類</w:t>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333333"/>
                      <w:sz w:val="24"/>
                      <w:szCs w:val="24"/>
                    </w:rPr>
                    <w:t>衣類に火がついたら転げ回って消すのも方法。</w:t>
                  </w:r>
                  <w:r w:rsidRPr="006924EB">
                    <w:rPr>
                      <w:rFonts w:ascii="ＭＳ Ｐゴシック" w:eastAsia="ＭＳ Ｐゴシック" w:hAnsi="ＭＳ Ｐゴシック" w:cs="ＭＳ Ｐゴシック"/>
                      <w:b/>
                      <w:bCs/>
                      <w:color w:val="333333"/>
                      <w:sz w:val="24"/>
                      <w:szCs w:val="24"/>
                    </w:rPr>
                    <w:br/>
                    <w:t>髪の毛の場合なら、衣類(化繊は避ける)やタオルなどを頭からかぶる｡</w:t>
                  </w:r>
                </w:p>
              </w:tc>
            </w:tr>
          </w:tbl>
          <w:p w:rsidR="00381D88" w:rsidRPr="006924EB" w:rsidRDefault="00381D88" w:rsidP="00381D88">
            <w:pPr>
              <w:jc w:val="center"/>
              <w:rPr>
                <w:rFonts w:ascii="ＭＳ Ｐゴシック" w:eastAsia="ＭＳ Ｐゴシック" w:hAnsi="ＭＳ Ｐゴシック" w:cs="ＭＳ Ｐゴシック"/>
                <w:sz w:val="24"/>
                <w:szCs w:val="24"/>
              </w:rPr>
            </w:pPr>
          </w:p>
        </w:tc>
        <w:tc>
          <w:tcPr>
            <w:tcW w:w="2500" w:type="pct"/>
            <w:hideMark/>
          </w:tcPr>
          <w:p w:rsidR="00381D88" w:rsidRPr="006924EB" w:rsidRDefault="00381D88" w:rsidP="00381D88">
            <w:pPr>
              <w:jc w:val="center"/>
              <w:rPr>
                <w:rFonts w:ascii="ＭＳ Ｐゴシック" w:eastAsia="ＭＳ Ｐゴシック" w:hAnsi="ＭＳ Ｐゴシック" w:cs="ＭＳ Ｐゴシック"/>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4465"/>
            </w:tblGrid>
            <w:tr w:rsidR="00381D88" w:rsidRPr="006924EB" w:rsidTr="00381D88">
              <w:trPr>
                <w:tblCellSpacing w:w="0" w:type="dxa"/>
                <w:jc w:val="center"/>
              </w:trPr>
              <w:tc>
                <w:tcPr>
                  <w:tcW w:w="0" w:type="auto"/>
                  <w:vAlign w:val="bottom"/>
                  <w:hideMark/>
                </w:tcPr>
                <w:p w:rsidR="00381D88" w:rsidRPr="006924EB" w:rsidRDefault="00381D88" w:rsidP="00381D88">
                  <w:pPr>
                    <w:jc w:val="cente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noProof/>
                      <w:sz w:val="24"/>
                      <w:szCs w:val="24"/>
                    </w:rPr>
                    <w:drawing>
                      <wp:inline distT="0" distB="0" distL="0" distR="0" wp14:anchorId="353FA497" wp14:editId="659A179C">
                        <wp:extent cx="2476500" cy="1993900"/>
                        <wp:effectExtent l="0" t="0" r="0" b="6350"/>
                        <wp:docPr id="61" name="図 61" descr="電気ストーブから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電気ストーブから火"/>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76500" cy="1993900"/>
                                </a:xfrm>
                                <a:prstGeom prst="rect">
                                  <a:avLst/>
                                </a:prstGeom>
                                <a:noFill/>
                                <a:ln>
                                  <a:noFill/>
                                </a:ln>
                              </pic:spPr>
                            </pic:pic>
                          </a:graphicData>
                        </a:graphic>
                      </wp:inline>
                    </w:drawing>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FFFFFF"/>
                      <w:sz w:val="36"/>
                      <w:szCs w:val="36"/>
                      <w:shd w:val="clear" w:color="auto" w:fill="ADADFF"/>
                    </w:rPr>
                    <w:t>電気製品</w:t>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333333"/>
                      <w:sz w:val="24"/>
                      <w:szCs w:val="24"/>
                    </w:rPr>
                    <w:t>いきなり水をかけると感電の危険が。まずコードをコンセントからから抜いて(できたらブレーカーも切る)｡</w:t>
                  </w:r>
                </w:p>
              </w:tc>
            </w:tr>
          </w:tbl>
          <w:p w:rsidR="00381D88" w:rsidRPr="006924EB" w:rsidRDefault="00381D88" w:rsidP="00381D88">
            <w:pPr>
              <w:jc w:val="center"/>
              <w:rPr>
                <w:rFonts w:ascii="ＭＳ Ｐゴシック" w:eastAsia="ＭＳ Ｐゴシック" w:hAnsi="ＭＳ Ｐゴシック" w:cs="ＭＳ Ｐゴシック"/>
                <w:sz w:val="24"/>
                <w:szCs w:val="24"/>
              </w:rPr>
            </w:pPr>
          </w:p>
        </w:tc>
      </w:tr>
      <w:tr w:rsidR="00381D88" w:rsidRPr="006924EB" w:rsidTr="00381D88">
        <w:trPr>
          <w:tblCellSpacing w:w="0" w:type="dxa"/>
          <w:jc w:val="center"/>
        </w:trPr>
        <w:tc>
          <w:tcPr>
            <w:tcW w:w="2500" w:type="pct"/>
            <w:hideMark/>
          </w:tcPr>
          <w:p w:rsidR="00381D88" w:rsidRPr="006924EB" w:rsidRDefault="00381D88" w:rsidP="00381D88">
            <w:pPr>
              <w:jc w:val="center"/>
              <w:rPr>
                <w:rFonts w:ascii="ＭＳ Ｐゴシック" w:eastAsia="ＭＳ Ｐゴシック" w:hAnsi="ＭＳ Ｐゴシック" w:cs="ＭＳ Ｐゴシック"/>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4464"/>
            </w:tblGrid>
            <w:tr w:rsidR="00381D88" w:rsidRPr="006924EB" w:rsidTr="00381D88">
              <w:trPr>
                <w:tblCellSpacing w:w="0" w:type="dxa"/>
                <w:jc w:val="center"/>
              </w:trPr>
              <w:tc>
                <w:tcPr>
                  <w:tcW w:w="0" w:type="auto"/>
                  <w:vAlign w:val="bottom"/>
                  <w:hideMark/>
                </w:tcPr>
                <w:p w:rsidR="00381D88" w:rsidRPr="006924EB" w:rsidRDefault="00381D88" w:rsidP="00381D88">
                  <w:pPr>
                    <w:jc w:val="cente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noProof/>
                      <w:sz w:val="24"/>
                      <w:szCs w:val="24"/>
                    </w:rPr>
                    <w:lastRenderedPageBreak/>
                    <w:drawing>
                      <wp:inline distT="0" distB="0" distL="0" distR="0" wp14:anchorId="33DB579A" wp14:editId="00BC808C">
                        <wp:extent cx="2476500" cy="1993900"/>
                        <wp:effectExtent l="0" t="0" r="0" b="6350"/>
                        <wp:docPr id="62" name="図 62" descr="風呂場から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風呂場から火"/>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76500" cy="1993900"/>
                                </a:xfrm>
                                <a:prstGeom prst="rect">
                                  <a:avLst/>
                                </a:prstGeom>
                                <a:noFill/>
                                <a:ln>
                                  <a:noFill/>
                                </a:ln>
                              </pic:spPr>
                            </pic:pic>
                          </a:graphicData>
                        </a:graphic>
                      </wp:inline>
                    </w:drawing>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FFFFFF"/>
                      <w:sz w:val="36"/>
                      <w:szCs w:val="36"/>
                      <w:shd w:val="clear" w:color="auto" w:fill="ADADFF"/>
                    </w:rPr>
                    <w:t>風呂場</w:t>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333333"/>
                      <w:sz w:val="24"/>
                      <w:szCs w:val="24"/>
                    </w:rPr>
                    <w:t>風呂場からの出火に気づいても、いきなり戸を開けるのは禁物。空気が室内に供給されて火勢が強まる危険性がある。ガスの元栓をしめ、徐々に戸を開けて一気に消火｡</w:t>
                  </w:r>
                </w:p>
              </w:tc>
            </w:tr>
          </w:tbl>
          <w:p w:rsidR="00381D88" w:rsidRPr="006924EB" w:rsidRDefault="00381D88" w:rsidP="00381D88">
            <w:pPr>
              <w:jc w:val="center"/>
              <w:rPr>
                <w:rFonts w:ascii="ＭＳ Ｐゴシック" w:eastAsia="ＭＳ Ｐゴシック" w:hAnsi="ＭＳ Ｐゴシック" w:cs="ＭＳ Ｐゴシック"/>
                <w:sz w:val="24"/>
                <w:szCs w:val="24"/>
              </w:rPr>
            </w:pPr>
          </w:p>
        </w:tc>
        <w:tc>
          <w:tcPr>
            <w:tcW w:w="2500" w:type="pct"/>
            <w:hideMark/>
          </w:tcPr>
          <w:p w:rsidR="00381D88" w:rsidRPr="006924EB" w:rsidRDefault="00381D88" w:rsidP="00381D88">
            <w:pPr>
              <w:jc w:val="center"/>
              <w:rPr>
                <w:rFonts w:ascii="ＭＳ Ｐゴシック" w:eastAsia="ＭＳ Ｐゴシック" w:hAnsi="ＭＳ Ｐゴシック" w:cs="ＭＳ Ｐゴシック"/>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4465"/>
            </w:tblGrid>
            <w:tr w:rsidR="00381D88" w:rsidRPr="006924EB" w:rsidTr="00381D88">
              <w:trPr>
                <w:tblCellSpacing w:w="0" w:type="dxa"/>
                <w:jc w:val="center"/>
              </w:trPr>
              <w:tc>
                <w:tcPr>
                  <w:tcW w:w="0" w:type="auto"/>
                  <w:vAlign w:val="bottom"/>
                  <w:hideMark/>
                </w:tcPr>
                <w:p w:rsidR="00381D88" w:rsidRPr="006924EB" w:rsidRDefault="00381D88" w:rsidP="00381D88">
                  <w:pPr>
                    <w:jc w:val="cente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noProof/>
                      <w:sz w:val="24"/>
                      <w:szCs w:val="24"/>
                    </w:rPr>
                    <w:lastRenderedPageBreak/>
                    <w:drawing>
                      <wp:inline distT="0" distB="0" distL="0" distR="0" wp14:anchorId="5A9C26EA" wp14:editId="338DD7B8">
                        <wp:extent cx="2476500" cy="1993900"/>
                        <wp:effectExtent l="0" t="0" r="0" b="6350"/>
                        <wp:docPr id="63" name="図 63" descr="カーテンから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カーテンから火"/>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476500" cy="1993900"/>
                                </a:xfrm>
                                <a:prstGeom prst="rect">
                                  <a:avLst/>
                                </a:prstGeom>
                                <a:noFill/>
                                <a:ln>
                                  <a:noFill/>
                                </a:ln>
                              </pic:spPr>
                            </pic:pic>
                          </a:graphicData>
                        </a:graphic>
                      </wp:inline>
                    </w:drawing>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FFFFFF"/>
                      <w:sz w:val="36"/>
                      <w:szCs w:val="36"/>
                      <w:shd w:val="clear" w:color="auto" w:fill="ADADFF"/>
                    </w:rPr>
                    <w:t>カーテン・ふすま</w:t>
                  </w:r>
                </w:p>
              </w:tc>
            </w:tr>
            <w:tr w:rsidR="00381D88" w:rsidRPr="006924EB" w:rsidTr="00381D88">
              <w:trPr>
                <w:tblCellSpacing w:w="0" w:type="dxa"/>
                <w:jc w:val="center"/>
              </w:trPr>
              <w:tc>
                <w:tcPr>
                  <w:tcW w:w="0" w:type="auto"/>
                  <w:hideMark/>
                </w:tcPr>
                <w:p w:rsidR="00381D88" w:rsidRPr="006924EB" w:rsidRDefault="00381D88" w:rsidP="00381D88">
                  <w:pPr>
                    <w:rPr>
                      <w:rFonts w:ascii="ＭＳ Ｐゴシック" w:eastAsia="ＭＳ Ｐゴシック" w:hAnsi="ＭＳ Ｐゴシック" w:cs="ＭＳ Ｐゴシック"/>
                      <w:sz w:val="24"/>
                      <w:szCs w:val="24"/>
                    </w:rPr>
                  </w:pPr>
                  <w:r w:rsidRPr="006924EB">
                    <w:rPr>
                      <w:rFonts w:ascii="ＭＳ Ｐゴシック" w:eastAsia="ＭＳ Ｐゴシック" w:hAnsi="ＭＳ Ｐゴシック" w:cs="ＭＳ Ｐゴシック"/>
                      <w:b/>
                      <w:bCs/>
                      <w:color w:val="333333"/>
                      <w:sz w:val="24"/>
                      <w:szCs w:val="24"/>
                    </w:rPr>
                    <w:t>カーテンやふすまなどの立ちあがり面に火が燃え広がったら、もう余裕はない。引きちぎり蹴り倒して火元を天井から遠ざけ､</w:t>
                  </w:r>
                </w:p>
              </w:tc>
            </w:tr>
          </w:tbl>
          <w:p w:rsidR="00381D88" w:rsidRPr="001A5ABB" w:rsidRDefault="001A5ABB" w:rsidP="001A5ABB">
            <w:pPr>
              <w:ind w:firstLineChars="100" w:firstLine="241"/>
              <w:rPr>
                <w:rFonts w:ascii="ＭＳ Ｐゴシック" w:eastAsia="ＭＳ Ｐゴシック" w:hAnsi="ＭＳ Ｐゴシック" w:cs="ＭＳ Ｐゴシック"/>
                <w:b/>
                <w:sz w:val="24"/>
                <w:szCs w:val="24"/>
              </w:rPr>
            </w:pPr>
            <w:r w:rsidRPr="001A5ABB">
              <w:rPr>
                <w:rFonts w:ascii="ＭＳ Ｐゴシック" w:eastAsia="ＭＳ Ｐゴシック" w:hAnsi="ＭＳ Ｐゴシック" w:cs="ＭＳ Ｐゴシック" w:hint="eastAsia"/>
                <w:b/>
                <w:sz w:val="24"/>
                <w:szCs w:val="24"/>
              </w:rPr>
              <w:t>その上で消火を｡</w:t>
            </w:r>
          </w:p>
        </w:tc>
      </w:tr>
    </w:tbl>
    <w:p w:rsidR="00381D88" w:rsidRDefault="00381D88" w:rsidP="00381D88"/>
    <w:p w:rsidR="00381D88" w:rsidRDefault="00381D88" w:rsidP="00381D88"/>
    <w:p w:rsidR="00381D88" w:rsidRPr="00381D88" w:rsidRDefault="00381D88" w:rsidP="00381D88">
      <w:pPr>
        <w:widowControl w:val="0"/>
        <w:autoSpaceDE w:val="0"/>
        <w:autoSpaceDN w:val="0"/>
        <w:adjustRightInd w:val="0"/>
        <w:spacing w:line="0" w:lineRule="atLeast"/>
        <w:rPr>
          <w:rFonts w:ascii="ＭＳ Ｐゴシック" w:eastAsia="ＭＳ Ｐゴシック" w:hAnsi="ＭＳ Ｐゴシック" w:cs="TsukuGoPro-M"/>
          <w:b/>
          <w:color w:val="000000"/>
          <w:sz w:val="36"/>
          <w:szCs w:val="36"/>
        </w:rPr>
      </w:pPr>
      <w:r w:rsidRPr="00381D88">
        <w:rPr>
          <w:rFonts w:ascii="ＭＳ Ｐゴシック" w:eastAsia="ＭＳ Ｐゴシック" w:hAnsi="ＭＳ Ｐゴシック" w:cs="MatissePro-EB" w:hint="eastAsia"/>
          <w:b/>
          <w:color w:val="000000"/>
          <w:sz w:val="36"/>
          <w:szCs w:val="36"/>
        </w:rPr>
        <w:t>丹</w:t>
      </w:r>
      <w:r w:rsidRPr="00381D88">
        <w:rPr>
          <w:rFonts w:ascii="ＭＳ Ｐゴシック" w:eastAsia="ＭＳ Ｐゴシック" w:hAnsi="ＭＳ Ｐゴシック" w:cs="MatissePro-EB"/>
          <w:b/>
          <w:color w:val="000000"/>
          <w:sz w:val="36"/>
          <w:szCs w:val="36"/>
        </w:rPr>
        <w:t xml:space="preserve"> </w:t>
      </w:r>
      <w:r w:rsidRPr="00381D88">
        <w:rPr>
          <w:rFonts w:ascii="ＭＳ Ｐゴシック" w:eastAsia="ＭＳ Ｐゴシック" w:hAnsi="ＭＳ Ｐゴシック" w:cs="MatissePro-EB" w:hint="eastAsia"/>
          <w:b/>
          <w:color w:val="000000"/>
          <w:sz w:val="36"/>
          <w:szCs w:val="36"/>
        </w:rPr>
        <w:t>羽</w:t>
      </w:r>
      <w:r w:rsidRPr="00381D88">
        <w:rPr>
          <w:rFonts w:ascii="ＭＳ Ｐゴシック" w:eastAsia="ＭＳ Ｐゴシック" w:hAnsi="ＭＳ Ｐゴシック" w:cs="MatissePro-EB"/>
          <w:b/>
          <w:color w:val="000000"/>
          <w:sz w:val="36"/>
          <w:szCs w:val="36"/>
        </w:rPr>
        <w:t xml:space="preserve"> </w:t>
      </w:r>
      <w:r w:rsidRPr="00381D88">
        <w:rPr>
          <w:rFonts w:ascii="ＭＳ Ｐゴシック" w:eastAsia="ＭＳ Ｐゴシック" w:hAnsi="ＭＳ Ｐゴシック" w:cs="MatissePro-EB" w:hint="eastAsia"/>
          <w:b/>
          <w:color w:val="000000"/>
          <w:sz w:val="36"/>
          <w:szCs w:val="36"/>
        </w:rPr>
        <w:t>消</w:t>
      </w:r>
      <w:r w:rsidRPr="00381D88">
        <w:rPr>
          <w:rFonts w:ascii="ＭＳ Ｐゴシック" w:eastAsia="ＭＳ Ｐゴシック" w:hAnsi="ＭＳ Ｐゴシック" w:cs="MatissePro-EB"/>
          <w:b/>
          <w:color w:val="000000"/>
          <w:sz w:val="36"/>
          <w:szCs w:val="36"/>
        </w:rPr>
        <w:t xml:space="preserve"> </w:t>
      </w:r>
      <w:r w:rsidRPr="00381D88">
        <w:rPr>
          <w:rFonts w:ascii="ＭＳ Ｐゴシック" w:eastAsia="ＭＳ Ｐゴシック" w:hAnsi="ＭＳ Ｐゴシック" w:cs="MatissePro-EB" w:hint="eastAsia"/>
          <w:b/>
          <w:color w:val="000000"/>
          <w:sz w:val="36"/>
          <w:szCs w:val="36"/>
        </w:rPr>
        <w:t>防</w:t>
      </w:r>
      <w:r w:rsidRPr="00381D88">
        <w:rPr>
          <w:rFonts w:ascii="ＭＳ Ｐゴシック" w:eastAsia="ＭＳ Ｐゴシック" w:hAnsi="ＭＳ Ｐゴシック" w:cs="MatissePro-EB"/>
          <w:b/>
          <w:color w:val="000000"/>
          <w:sz w:val="36"/>
          <w:szCs w:val="36"/>
        </w:rPr>
        <w:t xml:space="preserve"> </w:t>
      </w:r>
      <w:r w:rsidRPr="00381D88">
        <w:rPr>
          <w:rFonts w:ascii="ＭＳ Ｐゴシック" w:eastAsia="ＭＳ Ｐゴシック" w:hAnsi="ＭＳ Ｐゴシック" w:cs="MatissePro-EB" w:hint="eastAsia"/>
          <w:b/>
          <w:color w:val="000000"/>
          <w:sz w:val="36"/>
          <w:szCs w:val="36"/>
        </w:rPr>
        <w:t>署</w:t>
      </w:r>
      <w:r>
        <w:rPr>
          <w:rFonts w:ascii="ＭＳ Ｐゴシック" w:eastAsia="ＭＳ Ｐゴシック" w:hAnsi="ＭＳ Ｐゴシック" w:cs="MatissePro-EB" w:hint="eastAsia"/>
          <w:b/>
          <w:color w:val="000000"/>
          <w:sz w:val="36"/>
          <w:szCs w:val="36"/>
        </w:rPr>
        <w:t xml:space="preserve"> １１９番</w:t>
      </w:r>
    </w:p>
    <w:p w:rsidR="00381D88" w:rsidRPr="00381D88" w:rsidRDefault="00381D88" w:rsidP="00381D88">
      <w:pPr>
        <w:widowControl w:val="0"/>
        <w:autoSpaceDE w:val="0"/>
        <w:autoSpaceDN w:val="0"/>
        <w:adjustRightInd w:val="0"/>
        <w:spacing w:line="0" w:lineRule="atLeast"/>
        <w:rPr>
          <w:rFonts w:ascii="ＭＳ Ｐゴシック" w:eastAsia="ＭＳ Ｐゴシック" w:hAnsi="ＭＳ Ｐゴシック" w:cs="TsukuGoPro-M"/>
          <w:b/>
          <w:color w:val="000000"/>
          <w:sz w:val="32"/>
          <w:szCs w:val="32"/>
        </w:rPr>
      </w:pPr>
      <w:r w:rsidRPr="00381D88">
        <w:rPr>
          <w:rFonts w:ascii="ＭＳ Ｐゴシック" w:eastAsia="ＭＳ Ｐゴシック" w:hAnsi="ＭＳ Ｐゴシック" w:cs="TsukuGoPro-M" w:hint="eastAsia"/>
          <w:b/>
          <w:color w:val="000000"/>
          <w:sz w:val="32"/>
          <w:szCs w:val="32"/>
        </w:rPr>
        <w:t>・１１９番通報は、出来るだけ正確に詳しく。</w:t>
      </w:r>
    </w:p>
    <w:p w:rsidR="00381D88" w:rsidRPr="00381D88" w:rsidRDefault="00381D88" w:rsidP="00381D88">
      <w:pPr>
        <w:widowControl w:val="0"/>
        <w:autoSpaceDE w:val="0"/>
        <w:autoSpaceDN w:val="0"/>
        <w:adjustRightInd w:val="0"/>
        <w:spacing w:line="0" w:lineRule="atLeast"/>
        <w:rPr>
          <w:rFonts w:ascii="ＭＳ Ｐゴシック" w:eastAsia="ＭＳ Ｐゴシック" w:hAnsi="ＭＳ Ｐゴシック" w:cs="TsukuGoPro-B"/>
          <w:b/>
          <w:color w:val="000000"/>
          <w:sz w:val="32"/>
          <w:szCs w:val="32"/>
        </w:rPr>
      </w:pPr>
      <w:r w:rsidRPr="00381D88">
        <w:rPr>
          <w:rFonts w:ascii="ＭＳ Ｐゴシック" w:eastAsia="ＭＳ Ｐゴシック" w:hAnsi="ＭＳ Ｐゴシック" w:cs="TsukuGoPro-B" w:hint="eastAsia"/>
          <w:b/>
          <w:color w:val="000000"/>
          <w:sz w:val="32"/>
          <w:szCs w:val="32"/>
        </w:rPr>
        <w:t>通報例（火事が発生したら）</w:t>
      </w:r>
    </w:p>
    <w:p w:rsidR="00381D88" w:rsidRPr="00381D88" w:rsidRDefault="00381D88" w:rsidP="00381D88">
      <w:pPr>
        <w:widowControl w:val="0"/>
        <w:autoSpaceDE w:val="0"/>
        <w:autoSpaceDN w:val="0"/>
        <w:adjustRightInd w:val="0"/>
        <w:spacing w:line="0" w:lineRule="atLeast"/>
        <w:rPr>
          <w:rFonts w:ascii="ＭＳ Ｐゴシック" w:eastAsia="ＭＳ Ｐゴシック" w:hAnsi="ＭＳ Ｐゴシック" w:cs="TsukuGoPro-M"/>
          <w:b/>
          <w:color w:val="000000"/>
          <w:sz w:val="32"/>
          <w:szCs w:val="32"/>
        </w:rPr>
      </w:pPr>
      <w:r w:rsidRPr="00381D88">
        <w:rPr>
          <w:rFonts w:ascii="ＭＳ Ｐゴシック" w:eastAsia="ＭＳ Ｐゴシック" w:hAnsi="ＭＳ Ｐゴシック" w:cs="TsukuGoPro-M" w:hint="eastAsia"/>
          <w:b/>
          <w:color w:val="000000"/>
          <w:sz w:val="32"/>
          <w:szCs w:val="32"/>
        </w:rPr>
        <w:t xml:space="preserve">　「火事です。○○の○○番地の住宅です。○○学校の北側です。」と</w:t>
      </w:r>
    </w:p>
    <w:p w:rsidR="00381D88" w:rsidRPr="00381D88" w:rsidRDefault="00381D88" w:rsidP="00381D88">
      <w:pPr>
        <w:widowControl w:val="0"/>
        <w:autoSpaceDE w:val="0"/>
        <w:autoSpaceDN w:val="0"/>
        <w:adjustRightInd w:val="0"/>
        <w:spacing w:line="0" w:lineRule="atLeast"/>
        <w:rPr>
          <w:rFonts w:ascii="ＭＳ Ｐゴシック" w:eastAsia="ＭＳ Ｐゴシック" w:hAnsi="ＭＳ Ｐゴシック" w:cs="TsukuGoPro-M"/>
          <w:b/>
          <w:color w:val="000000"/>
          <w:sz w:val="32"/>
          <w:szCs w:val="32"/>
        </w:rPr>
      </w:pPr>
      <w:r w:rsidRPr="00381D88">
        <w:rPr>
          <w:rFonts w:ascii="ＭＳ Ｐゴシック" w:eastAsia="ＭＳ Ｐゴシック" w:hAnsi="ＭＳ Ｐゴシック" w:cs="TsukuGoPro-M" w:hint="eastAsia"/>
          <w:b/>
          <w:color w:val="000000"/>
          <w:sz w:val="32"/>
          <w:szCs w:val="32"/>
        </w:rPr>
        <w:t>いうように住所とわかりやすい目標物を知らせる。</w:t>
      </w:r>
    </w:p>
    <w:p w:rsidR="00381D88" w:rsidRPr="00381D88" w:rsidRDefault="00381D88" w:rsidP="00381D88">
      <w:pPr>
        <w:widowControl w:val="0"/>
        <w:autoSpaceDE w:val="0"/>
        <w:autoSpaceDN w:val="0"/>
        <w:adjustRightInd w:val="0"/>
        <w:spacing w:line="0" w:lineRule="atLeast"/>
        <w:ind w:firstLineChars="50" w:firstLine="161"/>
        <w:rPr>
          <w:rFonts w:ascii="ＭＳ Ｐゴシック" w:eastAsia="ＭＳ Ｐゴシック" w:hAnsi="ＭＳ Ｐゴシック" w:cs="TsukuGoPro-M"/>
          <w:b/>
          <w:color w:val="000000"/>
          <w:sz w:val="32"/>
          <w:szCs w:val="32"/>
        </w:rPr>
      </w:pPr>
      <w:r w:rsidRPr="00381D88">
        <w:rPr>
          <w:rFonts w:ascii="ＭＳ Ｐゴシック" w:eastAsia="ＭＳ Ｐゴシック" w:hAnsi="ＭＳ Ｐゴシック" w:cs="TsukuGoPro-M" w:hint="eastAsia"/>
          <w:b/>
          <w:color w:val="000000"/>
          <w:sz w:val="32"/>
          <w:szCs w:val="32"/>
        </w:rPr>
        <w:t>「台所から火が出ています。２階に子供がいます。」というように</w:t>
      </w:r>
    </w:p>
    <w:p w:rsidR="00381D88" w:rsidRPr="00381D88" w:rsidRDefault="00381D88" w:rsidP="00381D88">
      <w:pPr>
        <w:widowControl w:val="0"/>
        <w:autoSpaceDE w:val="0"/>
        <w:autoSpaceDN w:val="0"/>
        <w:adjustRightInd w:val="0"/>
        <w:spacing w:line="0" w:lineRule="atLeast"/>
        <w:rPr>
          <w:rFonts w:ascii="ＭＳ Ｐゴシック" w:eastAsia="ＭＳ Ｐゴシック" w:hAnsi="ＭＳ Ｐゴシック" w:cs="TsukuGoPro-M"/>
          <w:b/>
          <w:color w:val="000000"/>
          <w:sz w:val="32"/>
          <w:szCs w:val="32"/>
        </w:rPr>
      </w:pPr>
      <w:r w:rsidRPr="00381D88">
        <w:rPr>
          <w:rFonts w:ascii="ＭＳ Ｐゴシック" w:eastAsia="ＭＳ Ｐゴシック" w:hAnsi="ＭＳ Ｐゴシック" w:cs="TsukuGoPro-M" w:hint="eastAsia"/>
          <w:b/>
          <w:color w:val="000000"/>
          <w:sz w:val="32"/>
          <w:szCs w:val="32"/>
        </w:rPr>
        <w:t>状況も的確に伝えましょう。</w:t>
      </w:r>
    </w:p>
    <w:p w:rsidR="00381D88" w:rsidRPr="00BB35E7" w:rsidRDefault="00381D88" w:rsidP="00381D88">
      <w:pPr>
        <w:widowControl w:val="0"/>
        <w:autoSpaceDE w:val="0"/>
        <w:autoSpaceDN w:val="0"/>
        <w:adjustRightInd w:val="0"/>
        <w:spacing w:line="0" w:lineRule="atLeast"/>
        <w:rPr>
          <w:rFonts w:ascii="TsukuGoPro-M" w:eastAsia="TsukuGoPro-M" w:cs="TsukuGoPro-M"/>
          <w:color w:val="000000"/>
          <w:sz w:val="28"/>
          <w:szCs w:val="28"/>
        </w:rPr>
      </w:pPr>
    </w:p>
    <w:p w:rsidR="00381D88" w:rsidRPr="004F3513" w:rsidRDefault="00381D88" w:rsidP="004F3513">
      <w:pPr>
        <w:widowControl w:val="0"/>
        <w:autoSpaceDE w:val="0"/>
        <w:autoSpaceDN w:val="0"/>
        <w:adjustRightInd w:val="0"/>
        <w:spacing w:line="0" w:lineRule="atLeast"/>
        <w:rPr>
          <w:rFonts w:ascii="ＭＳ Ｐゴシック" w:eastAsia="ＭＳ Ｐゴシック" w:hAnsi="ＭＳ Ｐゴシック" w:cs="HoureiStd-EB"/>
          <w:b/>
          <w:color w:val="000000"/>
          <w:sz w:val="36"/>
          <w:szCs w:val="36"/>
        </w:rPr>
      </w:pPr>
      <w:r w:rsidRPr="004F3513">
        <w:rPr>
          <w:rFonts w:ascii="ＭＳ Ｐゴシック" w:eastAsia="ＭＳ Ｐゴシック" w:hAnsi="ＭＳ Ｐゴシック" w:cs="HoureiStd-EB" w:hint="eastAsia"/>
          <w:b/>
          <w:color w:val="000000"/>
          <w:sz w:val="36"/>
          <w:szCs w:val="36"/>
        </w:rPr>
        <w:t>３</w:t>
      </w:r>
      <w:r w:rsidRPr="004F3513">
        <w:rPr>
          <w:rFonts w:ascii="ＭＳ Ｐゴシック" w:eastAsia="ＭＳ Ｐゴシック" w:hAnsi="ＭＳ Ｐゴシック" w:cs="HoureiStd-EB"/>
          <w:b/>
          <w:color w:val="000000"/>
          <w:sz w:val="36"/>
          <w:szCs w:val="36"/>
        </w:rPr>
        <w:t xml:space="preserve">. </w:t>
      </w:r>
      <w:r w:rsidRPr="004F3513">
        <w:rPr>
          <w:rFonts w:ascii="ＭＳ Ｐゴシック" w:eastAsia="ＭＳ Ｐゴシック" w:hAnsi="ＭＳ Ｐゴシック" w:cs="HoureiStd-EB" w:hint="eastAsia"/>
          <w:b/>
          <w:color w:val="000000"/>
          <w:sz w:val="36"/>
          <w:szCs w:val="36"/>
        </w:rPr>
        <w:t>早く逃げる！</w:t>
      </w:r>
    </w:p>
    <w:p w:rsidR="00381D88" w:rsidRPr="004F3513" w:rsidRDefault="00381D88" w:rsidP="004F3513">
      <w:pPr>
        <w:widowControl w:val="0"/>
        <w:autoSpaceDE w:val="0"/>
        <w:autoSpaceDN w:val="0"/>
        <w:adjustRightInd w:val="0"/>
        <w:spacing w:line="0" w:lineRule="atLeast"/>
        <w:rPr>
          <w:rFonts w:ascii="ＭＳ Ｐゴシック" w:eastAsia="ＭＳ Ｐゴシック" w:hAnsi="ＭＳ Ｐゴシック" w:cs="TsukuGoPro-M"/>
          <w:b/>
          <w:color w:val="000000"/>
          <w:sz w:val="36"/>
          <w:szCs w:val="36"/>
        </w:rPr>
      </w:pPr>
      <w:r w:rsidRPr="004F3513">
        <w:rPr>
          <w:rFonts w:ascii="ＭＳ Ｐゴシック" w:eastAsia="ＭＳ Ｐゴシック" w:hAnsi="ＭＳ Ｐゴシック" w:cs="TsukuGoPro-M" w:hint="eastAsia"/>
          <w:b/>
          <w:color w:val="000000"/>
          <w:sz w:val="36"/>
          <w:szCs w:val="36"/>
        </w:rPr>
        <w:t>・避難するときは、部屋の窓やドアを閉めて空気を遮断する。</w:t>
      </w:r>
    </w:p>
    <w:p w:rsidR="00381D88" w:rsidRPr="00645227" w:rsidRDefault="00381D88" w:rsidP="004F3513">
      <w:pPr>
        <w:spacing w:line="0" w:lineRule="atLeast"/>
        <w:rPr>
          <w:rFonts w:ascii="TsukuGoPro-M" w:eastAsia="TsukuGoPro-M" w:cs="TsukuGoPro-M"/>
          <w:b/>
          <w:color w:val="000000"/>
          <w:sz w:val="36"/>
          <w:szCs w:val="36"/>
        </w:rPr>
      </w:pPr>
      <w:r w:rsidRPr="004F3513">
        <w:rPr>
          <w:rFonts w:ascii="ＭＳ Ｐゴシック" w:eastAsia="ＭＳ Ｐゴシック" w:hAnsi="ＭＳ Ｐゴシック" w:cs="TsukuGoPro-M" w:hint="eastAsia"/>
          <w:b/>
          <w:color w:val="000000"/>
          <w:sz w:val="36"/>
          <w:szCs w:val="36"/>
        </w:rPr>
        <w:t>・いったん避難したら、絶対に戻らない。</w:t>
      </w:r>
    </w:p>
    <w:p w:rsidR="004F3513" w:rsidRDefault="004F3513" w:rsidP="004F3513">
      <w:pPr>
        <w:widowControl w:val="0"/>
        <w:autoSpaceDE w:val="0"/>
        <w:autoSpaceDN w:val="0"/>
        <w:adjustRightInd w:val="0"/>
        <w:spacing w:line="0" w:lineRule="atLeast"/>
        <w:rPr>
          <w:rFonts w:ascii="ＭＳ Ｐゴシック" w:eastAsia="ＭＳ Ｐゴシック" w:hAnsi="ＭＳ Ｐゴシック" w:cs="TsukuGoPro-M"/>
          <w:b/>
          <w:sz w:val="28"/>
          <w:szCs w:val="28"/>
        </w:rPr>
      </w:pPr>
    </w:p>
    <w:p w:rsidR="00381D88" w:rsidRPr="00B842AE" w:rsidRDefault="00381D88" w:rsidP="004F3513">
      <w:pPr>
        <w:widowControl w:val="0"/>
        <w:autoSpaceDE w:val="0"/>
        <w:autoSpaceDN w:val="0"/>
        <w:adjustRightInd w:val="0"/>
        <w:spacing w:line="0" w:lineRule="atLeast"/>
        <w:rPr>
          <w:rFonts w:ascii="ＭＳ Ｐゴシック" w:eastAsia="ＭＳ Ｐゴシック" w:hAnsi="ＭＳ Ｐゴシック" w:cs="TsukuGoPro-M"/>
          <w:b/>
          <w:sz w:val="36"/>
          <w:szCs w:val="36"/>
        </w:rPr>
      </w:pPr>
      <w:r w:rsidRPr="00B842AE">
        <w:rPr>
          <w:rFonts w:ascii="ＭＳ Ｐゴシック" w:eastAsia="ＭＳ Ｐゴシック" w:hAnsi="ＭＳ Ｐゴシック" w:cs="TsukuGoPro-M" w:hint="eastAsia"/>
          <w:b/>
          <w:sz w:val="36"/>
          <w:szCs w:val="36"/>
        </w:rPr>
        <w:t>モノが燃焼するためには、４つの要素が必要です。</w:t>
      </w:r>
    </w:p>
    <w:p w:rsidR="00381D88" w:rsidRPr="00BB35E7" w:rsidRDefault="00381D88" w:rsidP="004F3513">
      <w:pPr>
        <w:widowControl w:val="0"/>
        <w:autoSpaceDE w:val="0"/>
        <w:autoSpaceDN w:val="0"/>
        <w:adjustRightInd w:val="0"/>
        <w:spacing w:line="0" w:lineRule="atLeast"/>
        <w:rPr>
          <w:rFonts w:ascii="ＭＳ Ｐゴシック" w:eastAsia="ＭＳ Ｐゴシック" w:hAnsi="ＭＳ Ｐゴシック" w:cs="TsukuGoPro-M"/>
          <w:b/>
          <w:sz w:val="28"/>
          <w:szCs w:val="28"/>
        </w:rPr>
      </w:pPr>
      <w:r w:rsidRPr="00BB35E7">
        <w:rPr>
          <w:rFonts w:ascii="ＭＳ Ｐゴシック" w:eastAsia="ＭＳ Ｐゴシック" w:hAnsi="ＭＳ Ｐゴシック" w:cs="TsukuGoPro-M" w:hint="eastAsia"/>
          <w:b/>
          <w:sz w:val="28"/>
          <w:szCs w:val="28"/>
        </w:rPr>
        <w:t>もちろん、火災もこれらの要素が存在して初めて発生します。</w:t>
      </w:r>
    </w:p>
    <w:p w:rsidR="00381D88" w:rsidRPr="00BB35E7" w:rsidRDefault="00381D88" w:rsidP="004F3513">
      <w:pPr>
        <w:widowControl w:val="0"/>
        <w:autoSpaceDE w:val="0"/>
        <w:autoSpaceDN w:val="0"/>
        <w:adjustRightInd w:val="0"/>
        <w:spacing w:line="0" w:lineRule="atLeast"/>
        <w:rPr>
          <w:rFonts w:ascii="ＭＳ Ｐゴシック" w:eastAsia="ＭＳ Ｐゴシック" w:hAnsi="ＭＳ Ｐゴシック" w:cs="TsukuGoPro-B"/>
          <w:b/>
          <w:sz w:val="28"/>
          <w:szCs w:val="28"/>
        </w:rPr>
      </w:pPr>
      <w:r w:rsidRPr="00BB35E7">
        <w:rPr>
          <w:rFonts w:ascii="ＭＳ Ｐゴシック" w:eastAsia="ＭＳ Ｐゴシック" w:hAnsi="ＭＳ Ｐゴシック" w:cs="TsukuGoPro-B" w:hint="eastAsia"/>
          <w:b/>
          <w:sz w:val="28"/>
          <w:szCs w:val="28"/>
        </w:rPr>
        <w:t>◆燃焼の４要素</w:t>
      </w:r>
    </w:p>
    <w:p w:rsidR="00381D88" w:rsidRDefault="00381D88" w:rsidP="004F3513">
      <w:pPr>
        <w:widowControl w:val="0"/>
        <w:autoSpaceDE w:val="0"/>
        <w:autoSpaceDN w:val="0"/>
        <w:adjustRightInd w:val="0"/>
        <w:spacing w:line="0" w:lineRule="atLeast"/>
        <w:rPr>
          <w:rFonts w:ascii="ＭＳ Ｐゴシック" w:eastAsia="ＭＳ Ｐゴシック" w:hAnsi="ＭＳ Ｐゴシック" w:cs="TsukuGoPro-D"/>
          <w:b/>
          <w:sz w:val="28"/>
          <w:szCs w:val="28"/>
        </w:rPr>
      </w:pPr>
      <w:r w:rsidRPr="00BB35E7">
        <w:rPr>
          <w:rFonts w:ascii="ＭＳ Ｐゴシック" w:eastAsia="ＭＳ Ｐゴシック" w:hAnsi="ＭＳ Ｐゴシック" w:cs="TsukuGoPro-D" w:hint="eastAsia"/>
          <w:b/>
          <w:sz w:val="28"/>
          <w:szCs w:val="28"/>
        </w:rPr>
        <w:t xml:space="preserve">　</w:t>
      </w:r>
      <w:r>
        <w:rPr>
          <w:rFonts w:ascii="ＭＳ Ｐゴシック" w:eastAsia="ＭＳ Ｐゴシック" w:hAnsi="ＭＳ Ｐゴシック" w:cs="TsukuGoPro-D" w:hint="eastAsia"/>
          <w:b/>
          <w:sz w:val="28"/>
          <w:szCs w:val="28"/>
        </w:rPr>
        <w:t xml:space="preserve"> </w:t>
      </w:r>
      <w:r w:rsidRPr="00BB35E7">
        <w:rPr>
          <w:rFonts w:ascii="ＭＳ Ｐゴシック" w:eastAsia="ＭＳ Ｐゴシック" w:hAnsi="ＭＳ Ｐゴシック" w:cs="TsukuGoPro-D" w:hint="eastAsia"/>
          <w:b/>
          <w:sz w:val="28"/>
          <w:szCs w:val="28"/>
        </w:rPr>
        <w:t>１</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 xml:space="preserve">燃えるもの　　　　　</w:t>
      </w:r>
    </w:p>
    <w:p w:rsidR="00381D88" w:rsidRDefault="00381D88" w:rsidP="004F3513">
      <w:pPr>
        <w:widowControl w:val="0"/>
        <w:autoSpaceDE w:val="0"/>
        <w:autoSpaceDN w:val="0"/>
        <w:adjustRightInd w:val="0"/>
        <w:spacing w:line="0" w:lineRule="atLeast"/>
        <w:ind w:firstLineChars="100" w:firstLine="281"/>
        <w:rPr>
          <w:rFonts w:ascii="ＭＳ Ｐゴシック" w:eastAsia="ＭＳ Ｐゴシック" w:hAnsi="ＭＳ Ｐゴシック" w:cs="TsukuGoPro-D"/>
          <w:b/>
          <w:sz w:val="28"/>
          <w:szCs w:val="28"/>
        </w:rPr>
      </w:pPr>
      <w:r w:rsidRPr="00BB35E7">
        <w:rPr>
          <w:rFonts w:ascii="ＭＳ Ｐゴシック" w:eastAsia="ＭＳ Ｐゴシック" w:hAnsi="ＭＳ Ｐゴシック" w:cs="TsukuGoPro-D" w:hint="eastAsia"/>
          <w:b/>
          <w:sz w:val="28"/>
          <w:szCs w:val="28"/>
        </w:rPr>
        <w:t>２</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 xml:space="preserve">酸素の供給　</w:t>
      </w:r>
    </w:p>
    <w:p w:rsidR="00381D88" w:rsidRDefault="00381D88" w:rsidP="004F3513">
      <w:pPr>
        <w:widowControl w:val="0"/>
        <w:autoSpaceDE w:val="0"/>
        <w:autoSpaceDN w:val="0"/>
        <w:adjustRightInd w:val="0"/>
        <w:spacing w:line="0" w:lineRule="atLeast"/>
        <w:ind w:firstLineChars="100" w:firstLine="281"/>
        <w:rPr>
          <w:rFonts w:ascii="ＭＳ Ｐゴシック" w:eastAsia="ＭＳ Ｐゴシック" w:hAnsi="ＭＳ Ｐゴシック" w:cs="TsukuGoPro-D"/>
          <w:b/>
          <w:sz w:val="28"/>
          <w:szCs w:val="28"/>
        </w:rPr>
      </w:pPr>
      <w:r w:rsidRPr="00BB35E7">
        <w:rPr>
          <w:rFonts w:ascii="ＭＳ Ｐゴシック" w:eastAsia="ＭＳ Ｐゴシック" w:hAnsi="ＭＳ Ｐゴシック" w:cs="TsukuGoPro-D" w:hint="eastAsia"/>
          <w:b/>
          <w:sz w:val="28"/>
          <w:szCs w:val="28"/>
        </w:rPr>
        <w:t>３</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 xml:space="preserve">発火に必要な熱源　　</w:t>
      </w:r>
    </w:p>
    <w:p w:rsidR="00381D88" w:rsidRPr="00BB35E7" w:rsidRDefault="00381D88" w:rsidP="004F3513">
      <w:pPr>
        <w:widowControl w:val="0"/>
        <w:autoSpaceDE w:val="0"/>
        <w:autoSpaceDN w:val="0"/>
        <w:adjustRightInd w:val="0"/>
        <w:spacing w:line="0" w:lineRule="atLeast"/>
        <w:ind w:firstLineChars="100" w:firstLine="281"/>
        <w:rPr>
          <w:rFonts w:ascii="ＭＳ Ｐゴシック" w:eastAsia="ＭＳ Ｐゴシック" w:hAnsi="ＭＳ Ｐゴシック" w:cs="TsukuGoPro-D"/>
          <w:b/>
          <w:sz w:val="28"/>
          <w:szCs w:val="28"/>
        </w:rPr>
      </w:pPr>
      <w:r w:rsidRPr="00BB35E7">
        <w:rPr>
          <w:rFonts w:ascii="ＭＳ Ｐゴシック" w:eastAsia="ＭＳ Ｐゴシック" w:hAnsi="ＭＳ Ｐゴシック" w:cs="TsukuGoPro-D" w:hint="eastAsia"/>
          <w:b/>
          <w:sz w:val="28"/>
          <w:szCs w:val="28"/>
        </w:rPr>
        <w:t>４</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火が燃え続けること</w:t>
      </w:r>
    </w:p>
    <w:p w:rsidR="00381D88" w:rsidRPr="00BB35E7" w:rsidRDefault="00381D88" w:rsidP="004F3513">
      <w:pPr>
        <w:widowControl w:val="0"/>
        <w:autoSpaceDE w:val="0"/>
        <w:autoSpaceDN w:val="0"/>
        <w:adjustRightInd w:val="0"/>
        <w:spacing w:line="0" w:lineRule="atLeast"/>
        <w:rPr>
          <w:rFonts w:ascii="ＭＳ Ｐゴシック" w:eastAsia="ＭＳ Ｐゴシック" w:hAnsi="ＭＳ Ｐゴシック" w:cs="TsukuGoPro-M"/>
          <w:b/>
          <w:sz w:val="28"/>
          <w:szCs w:val="28"/>
        </w:rPr>
      </w:pPr>
      <w:r w:rsidRPr="00BB35E7">
        <w:rPr>
          <w:rFonts w:ascii="ＭＳ Ｐゴシック" w:eastAsia="ＭＳ Ｐゴシック" w:hAnsi="ＭＳ Ｐゴシック" w:cs="TsukuGoPro-M" w:hint="eastAsia"/>
          <w:b/>
          <w:sz w:val="28"/>
          <w:szCs w:val="28"/>
        </w:rPr>
        <w:t xml:space="preserve">　</w:t>
      </w:r>
      <w:r>
        <w:rPr>
          <w:rFonts w:ascii="ＭＳ Ｐゴシック" w:eastAsia="ＭＳ Ｐゴシック" w:hAnsi="ＭＳ Ｐゴシック" w:cs="TsukuGoPro-M" w:hint="eastAsia"/>
          <w:b/>
          <w:sz w:val="28"/>
          <w:szCs w:val="28"/>
        </w:rPr>
        <w:t xml:space="preserve"> </w:t>
      </w:r>
      <w:r w:rsidRPr="00BB35E7">
        <w:rPr>
          <w:rFonts w:ascii="ＭＳ Ｐゴシック" w:eastAsia="ＭＳ Ｐゴシック" w:hAnsi="ＭＳ Ｐゴシック" w:cs="TsukuGoPro-M" w:hint="eastAsia"/>
          <w:b/>
          <w:sz w:val="28"/>
          <w:szCs w:val="28"/>
        </w:rPr>
        <w:t>逆に言うと、これらの要素のひとつでも除去することが出来れば火を消すことができます。</w:t>
      </w:r>
    </w:p>
    <w:p w:rsidR="004F3513" w:rsidRDefault="004F3513" w:rsidP="004F3513">
      <w:pPr>
        <w:widowControl w:val="0"/>
        <w:autoSpaceDE w:val="0"/>
        <w:autoSpaceDN w:val="0"/>
        <w:adjustRightInd w:val="0"/>
        <w:spacing w:line="0" w:lineRule="atLeast"/>
        <w:rPr>
          <w:rFonts w:ascii="ＭＳ Ｐゴシック" w:eastAsia="ＭＳ Ｐゴシック" w:hAnsi="ＭＳ Ｐゴシック" w:cs="TsukuGoPro-B"/>
          <w:b/>
          <w:sz w:val="28"/>
          <w:szCs w:val="28"/>
        </w:rPr>
      </w:pPr>
    </w:p>
    <w:p w:rsidR="00381D88" w:rsidRPr="00BB35E7" w:rsidRDefault="00381D88" w:rsidP="004F3513">
      <w:pPr>
        <w:widowControl w:val="0"/>
        <w:autoSpaceDE w:val="0"/>
        <w:autoSpaceDN w:val="0"/>
        <w:adjustRightInd w:val="0"/>
        <w:spacing w:line="0" w:lineRule="atLeast"/>
        <w:rPr>
          <w:rFonts w:ascii="ＭＳ Ｐゴシック" w:eastAsia="ＭＳ Ｐゴシック" w:hAnsi="ＭＳ Ｐゴシック" w:cs="TsukuGoPro-B"/>
          <w:b/>
          <w:sz w:val="28"/>
          <w:szCs w:val="28"/>
        </w:rPr>
      </w:pPr>
      <w:r w:rsidRPr="00BB35E7">
        <w:rPr>
          <w:rFonts w:ascii="ＭＳ Ｐゴシック" w:eastAsia="ＭＳ Ｐゴシック" w:hAnsi="ＭＳ Ｐゴシック" w:cs="TsukuGoPro-B" w:hint="eastAsia"/>
          <w:b/>
          <w:sz w:val="28"/>
          <w:szCs w:val="28"/>
        </w:rPr>
        <w:lastRenderedPageBreak/>
        <w:t>◆消火の４効果</w:t>
      </w:r>
    </w:p>
    <w:p w:rsidR="00381D88" w:rsidRPr="00BB35E7" w:rsidRDefault="00381D88" w:rsidP="004F3513">
      <w:pPr>
        <w:widowControl w:val="0"/>
        <w:autoSpaceDE w:val="0"/>
        <w:autoSpaceDN w:val="0"/>
        <w:adjustRightInd w:val="0"/>
        <w:spacing w:line="0" w:lineRule="atLeast"/>
        <w:rPr>
          <w:rFonts w:ascii="ＭＳ Ｐゴシック" w:eastAsia="ＭＳ Ｐゴシック" w:hAnsi="ＭＳ Ｐゴシック" w:cs="TsukuGoPro-D"/>
          <w:b/>
          <w:sz w:val="28"/>
          <w:szCs w:val="28"/>
        </w:rPr>
      </w:pPr>
      <w:r w:rsidRPr="00BB35E7">
        <w:rPr>
          <w:rFonts w:ascii="ＭＳ Ｐゴシック" w:eastAsia="ＭＳ Ｐゴシック" w:hAnsi="ＭＳ Ｐゴシック" w:cs="TsukuGoPro-D" w:hint="eastAsia"/>
          <w:b/>
          <w:sz w:val="28"/>
          <w:szCs w:val="28"/>
        </w:rPr>
        <w:t xml:space="preserve">　１</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燃えるものの除去</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 xml:space="preserve">　</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→除去効果</w:t>
      </w:r>
    </w:p>
    <w:p w:rsidR="00381D88" w:rsidRPr="00BB35E7" w:rsidRDefault="00381D88" w:rsidP="004F3513">
      <w:pPr>
        <w:widowControl w:val="0"/>
        <w:autoSpaceDE w:val="0"/>
        <w:autoSpaceDN w:val="0"/>
        <w:adjustRightInd w:val="0"/>
        <w:spacing w:line="0" w:lineRule="atLeast"/>
        <w:rPr>
          <w:rFonts w:ascii="ＭＳ Ｐゴシック" w:eastAsia="ＭＳ Ｐゴシック" w:hAnsi="ＭＳ Ｐゴシック" w:cs="TsukuGoPro-D"/>
          <w:b/>
          <w:sz w:val="28"/>
          <w:szCs w:val="28"/>
        </w:rPr>
      </w:pPr>
      <w:r w:rsidRPr="00BB35E7">
        <w:rPr>
          <w:rFonts w:ascii="ＭＳ Ｐゴシック" w:eastAsia="ＭＳ Ｐゴシック" w:hAnsi="ＭＳ Ｐゴシック" w:cs="TsukuGoPro-D" w:hint="eastAsia"/>
          <w:b/>
          <w:sz w:val="28"/>
          <w:szCs w:val="28"/>
        </w:rPr>
        <w:t xml:space="preserve">　２</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酸素を遮断する</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 xml:space="preserve">　</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→窒息効果</w:t>
      </w:r>
    </w:p>
    <w:p w:rsidR="00381D88" w:rsidRPr="00BB35E7" w:rsidRDefault="00381D88" w:rsidP="004F3513">
      <w:pPr>
        <w:widowControl w:val="0"/>
        <w:autoSpaceDE w:val="0"/>
        <w:autoSpaceDN w:val="0"/>
        <w:adjustRightInd w:val="0"/>
        <w:spacing w:line="0" w:lineRule="atLeast"/>
        <w:rPr>
          <w:rFonts w:ascii="ＭＳ Ｐゴシック" w:eastAsia="ＭＳ Ｐゴシック" w:hAnsi="ＭＳ Ｐゴシック" w:cs="TsukuGoPro-D"/>
          <w:b/>
          <w:sz w:val="28"/>
          <w:szCs w:val="28"/>
        </w:rPr>
      </w:pPr>
      <w:r w:rsidRPr="00BB35E7">
        <w:rPr>
          <w:rFonts w:ascii="ＭＳ Ｐゴシック" w:eastAsia="ＭＳ Ｐゴシック" w:hAnsi="ＭＳ Ｐゴシック" w:cs="TsukuGoPro-D" w:hint="eastAsia"/>
          <w:b/>
          <w:sz w:val="28"/>
          <w:szCs w:val="28"/>
        </w:rPr>
        <w:t xml:space="preserve">　３</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熱を冷ます</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 xml:space="preserve">　　</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→冷却効果</w:t>
      </w:r>
    </w:p>
    <w:p w:rsidR="00381D88" w:rsidRDefault="00381D88" w:rsidP="004F3513">
      <w:pPr>
        <w:spacing w:line="0" w:lineRule="atLeast"/>
        <w:rPr>
          <w:rFonts w:ascii="ＭＳ Ｐゴシック" w:eastAsia="ＭＳ Ｐゴシック" w:hAnsi="ＭＳ Ｐゴシック" w:cs="HoureiStd-EB"/>
          <w:b/>
          <w:sz w:val="28"/>
          <w:szCs w:val="28"/>
        </w:rPr>
      </w:pPr>
      <w:r w:rsidRPr="00BB35E7">
        <w:rPr>
          <w:rFonts w:ascii="ＭＳ Ｐゴシック" w:eastAsia="ＭＳ Ｐゴシック" w:hAnsi="ＭＳ Ｐゴシック" w:cs="TsukuGoPro-D" w:hint="eastAsia"/>
          <w:b/>
          <w:sz w:val="28"/>
          <w:szCs w:val="28"/>
        </w:rPr>
        <w:t xml:space="preserve">　４</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燃焼の継続を抑制する</w:t>
      </w:r>
      <w:r w:rsidRPr="00BB35E7">
        <w:rPr>
          <w:rFonts w:ascii="ＭＳ Ｐゴシック" w:eastAsia="ＭＳ Ｐゴシック" w:hAnsi="ＭＳ Ｐゴシック" w:cs="TsukuGoPro-D"/>
          <w:b/>
          <w:sz w:val="28"/>
          <w:szCs w:val="28"/>
        </w:rPr>
        <w:t xml:space="preserve"> </w:t>
      </w:r>
      <w:r w:rsidRPr="00BB35E7">
        <w:rPr>
          <w:rFonts w:ascii="ＭＳ Ｐゴシック" w:eastAsia="ＭＳ Ｐゴシック" w:hAnsi="ＭＳ Ｐゴシック" w:cs="TsukuGoPro-D" w:hint="eastAsia"/>
          <w:b/>
          <w:sz w:val="28"/>
          <w:szCs w:val="28"/>
        </w:rPr>
        <w:t>→抑制効果</w:t>
      </w:r>
      <w:r w:rsidRPr="00BB35E7">
        <w:rPr>
          <w:rFonts w:ascii="ＭＳ Ｐゴシック" w:eastAsia="ＭＳ Ｐゴシック" w:hAnsi="ＭＳ Ｐゴシック" w:cs="HoureiStd-EB"/>
          <w:b/>
          <w:sz w:val="28"/>
          <w:szCs w:val="28"/>
        </w:rPr>
        <w:t>_</w:t>
      </w:r>
    </w:p>
    <w:p w:rsidR="00381D88" w:rsidRDefault="00381D88" w:rsidP="00381D88">
      <w:pPr>
        <w:spacing w:line="0" w:lineRule="atLeast"/>
        <w:rPr>
          <w:rFonts w:ascii="ＭＳ Ｐゴシック" w:eastAsia="ＭＳ Ｐゴシック" w:hAnsi="ＭＳ Ｐゴシック" w:cs="HoureiStd-EB"/>
          <w:b/>
          <w:sz w:val="28"/>
          <w:szCs w:val="28"/>
        </w:rPr>
      </w:pPr>
    </w:p>
    <w:p w:rsidR="00381D88" w:rsidRPr="00381D88" w:rsidRDefault="00B842AE" w:rsidP="00381D88">
      <w:pPr>
        <w:spacing w:before="100" w:beforeAutospacing="1" w:after="100" w:afterAutospacing="1"/>
        <w:jc w:val="center"/>
        <w:rPr>
          <w:rFonts w:ascii="ＭＳ Ｐゴシック" w:eastAsia="ＭＳ Ｐゴシック" w:hAnsi="ＭＳ Ｐゴシック" w:cs="ＭＳ Ｐゴシック"/>
          <w:color w:val="000000"/>
          <w:sz w:val="24"/>
          <w:szCs w:val="24"/>
        </w:rPr>
      </w:pPr>
      <w:r>
        <w:rPr>
          <w:noProof/>
        </w:rPr>
        <w:drawing>
          <wp:inline distT="0" distB="0" distL="0" distR="0" wp14:anchorId="5D430C66" wp14:editId="4069E968">
            <wp:extent cx="3362325" cy="321990"/>
            <wp:effectExtent l="0" t="0" r="0" b="1905"/>
            <wp:docPr id="102" name="図 102" descr="防火・防災の心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防火・防災の心得"/>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62325" cy="321990"/>
                    </a:xfrm>
                    <a:prstGeom prst="rect">
                      <a:avLst/>
                    </a:prstGeom>
                    <a:noFill/>
                    <a:ln>
                      <a:noFill/>
                    </a:ln>
                  </pic:spPr>
                </pic:pic>
              </a:graphicData>
            </a:graphic>
          </wp:inline>
        </w:drawing>
      </w:r>
      <w:r>
        <w:rPr>
          <w:rFonts w:ascii="ＭＳ Ｐゴシック" w:eastAsia="ＭＳ Ｐゴシック" w:hAnsi="ＭＳ Ｐゴシック" w:cs="ＭＳ Ｐゴシック" w:hint="eastAsia"/>
          <w:color w:val="000000"/>
          <w:sz w:val="36"/>
          <w:szCs w:val="36"/>
        </w:rPr>
        <w:t xml:space="preserve">　</w:t>
      </w:r>
      <w:r w:rsidRPr="00B842AE">
        <w:rPr>
          <w:rFonts w:ascii="ＭＳ Ｐゴシック" w:eastAsia="ＭＳ Ｐゴシック" w:hAnsi="ＭＳ Ｐゴシック" w:cs="ＭＳ Ｐゴシック" w:hint="eastAsia"/>
          <w:color w:val="000000"/>
          <w:sz w:val="36"/>
          <w:szCs w:val="36"/>
        </w:rPr>
        <w:t>青森県</w:t>
      </w:r>
      <w:r w:rsidR="00381D88" w:rsidRPr="00381D88">
        <w:rPr>
          <w:rFonts w:ascii="ＭＳ Ｐゴシック" w:eastAsia="ＭＳ Ｐゴシック" w:hAnsi="ＭＳ Ｐゴシック" w:cs="ＭＳ Ｐゴシック"/>
          <w:noProof/>
          <w:color w:val="000000"/>
          <w:sz w:val="24"/>
          <w:szCs w:val="24"/>
        </w:rPr>
        <w:drawing>
          <wp:inline distT="0" distB="0" distL="0" distR="0" wp14:anchorId="6405CAED" wp14:editId="4D46DEF5">
            <wp:extent cx="3514725" cy="339083"/>
            <wp:effectExtent l="0" t="0" r="0" b="4445"/>
            <wp:docPr id="64" name="図 64" descr="火災発生時の心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火災発生時の心得"/>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560374" cy="343487"/>
                    </a:xfrm>
                    <a:prstGeom prst="rect">
                      <a:avLst/>
                    </a:prstGeom>
                    <a:noFill/>
                    <a:ln>
                      <a:noFill/>
                    </a:ln>
                  </pic:spPr>
                </pic:pic>
              </a:graphicData>
            </a:graphic>
          </wp:inline>
        </w:drawing>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381D88" w:rsidRPr="00381D88" w:rsidTr="00381D88">
        <w:trPr>
          <w:tblCellSpacing w:w="15" w:type="dxa"/>
          <w:jc w:val="center"/>
        </w:trPr>
        <w:tc>
          <w:tcPr>
            <w:tcW w:w="0" w:type="auto"/>
            <w:vAlign w:val="center"/>
            <w:hideMark/>
          </w:tcPr>
          <w:tbl>
            <w:tblPr>
              <w:tblW w:w="4217" w:type="pct"/>
              <w:jc w:val="center"/>
              <w:tblCellSpacing w:w="15" w:type="dxa"/>
              <w:tblBorders>
                <w:top w:val="outset" w:sz="12" w:space="0" w:color="auto"/>
                <w:left w:val="outset" w:sz="12" w:space="0" w:color="auto"/>
                <w:bottom w:val="outset" w:sz="12" w:space="0" w:color="auto"/>
                <w:right w:val="outset" w:sz="12" w:space="0" w:color="auto"/>
              </w:tblBorders>
              <w:shd w:val="clear" w:color="auto" w:fill="FFFF00"/>
              <w:tblCellMar>
                <w:top w:w="15" w:type="dxa"/>
                <w:left w:w="15" w:type="dxa"/>
                <w:bottom w:w="15" w:type="dxa"/>
                <w:right w:w="15" w:type="dxa"/>
              </w:tblCellMar>
              <w:tblLook w:val="04A0" w:firstRow="1" w:lastRow="0" w:firstColumn="1" w:lastColumn="0" w:noHBand="0" w:noVBand="1"/>
            </w:tblPr>
            <w:tblGrid>
              <w:gridCol w:w="51"/>
              <w:gridCol w:w="9521"/>
              <w:gridCol w:w="459"/>
            </w:tblGrid>
            <w:tr w:rsidR="00381D88" w:rsidRPr="00381D88" w:rsidTr="002476FE">
              <w:trPr>
                <w:gridBefore w:val="1"/>
                <w:wBefore w:w="3" w:type="pct"/>
                <w:tblCellSpacing w:w="15" w:type="dxa"/>
                <w:jc w:val="center"/>
              </w:trPr>
              <w:tc>
                <w:tcPr>
                  <w:tcW w:w="4952" w:type="pct"/>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rsidR="00381D88" w:rsidRPr="00381D88" w:rsidRDefault="00381D88" w:rsidP="002476FE">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w:t>
                  </w:r>
                  <w:r w:rsidRPr="00381D88">
                    <w:rPr>
                      <w:rFonts w:ascii="ＭＳ Ｐゴシック" w:eastAsia="ＭＳ Ｐゴシック" w:hAnsi="ＭＳ Ｐゴシック" w:cs="ＭＳ Ｐゴシック"/>
                      <w:color w:val="000000"/>
                      <w:sz w:val="27"/>
                      <w:szCs w:val="27"/>
                    </w:rPr>
                    <w:t>火災がひとたび発生すると、貴重な生命や財産等を失う可能性があります。そこで、火災が発生したときの効果的な対処方法を覚えましょう。</w:t>
                  </w:r>
                </w:p>
              </w:tc>
            </w:tr>
            <w:tr w:rsidR="00381D88" w:rsidRPr="00381D88" w:rsidTr="002476FE">
              <w:tblPrEx>
                <w:tblBorders>
                  <w:top w:val="none" w:sz="0" w:space="0" w:color="auto"/>
                  <w:left w:val="none" w:sz="0" w:space="0" w:color="auto"/>
                  <w:bottom w:val="none" w:sz="0" w:space="0" w:color="auto"/>
                  <w:right w:val="none" w:sz="0" w:space="0" w:color="auto"/>
                </w:tblBorders>
                <w:shd w:val="clear" w:color="auto" w:fill="auto"/>
              </w:tblPrEx>
              <w:trPr>
                <w:gridAfter w:val="1"/>
                <w:wAfter w:w="207" w:type="pct"/>
                <w:tblCellSpacing w:w="15" w:type="dxa"/>
                <w:jc w:val="center"/>
              </w:trPr>
              <w:tc>
                <w:tcPr>
                  <w:tcW w:w="4748" w:type="pct"/>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w:t>
                  </w:r>
                  <w:hyperlink r:id="rId73" w:anchor="shouka" w:history="1">
                    <w:r w:rsidRPr="00381D88">
                      <w:rPr>
                        <w:rFonts w:ascii="ＭＳ Ｐゴシック" w:eastAsia="ＭＳ Ｐゴシック" w:hAnsi="ＭＳ Ｐゴシック" w:cs="ＭＳ Ｐゴシック"/>
                        <w:b/>
                        <w:bCs/>
                        <w:color w:val="0000FF"/>
                        <w:sz w:val="36"/>
                        <w:szCs w:val="36"/>
                        <w:u w:val="single"/>
                      </w:rPr>
                      <w:t>２. 早く消す</w:t>
                    </w:r>
                  </w:hyperlink>
                  <w:r w:rsidRPr="00381D88">
                    <w:rPr>
                      <w:rFonts w:ascii="ＭＳ Ｐゴシック" w:eastAsia="ＭＳ Ｐゴシック" w:hAnsi="ＭＳ Ｐゴシック" w:cs="ＭＳ Ｐゴシック"/>
                      <w:b/>
                      <w:bCs/>
                      <w:color w:val="FF0000"/>
                      <w:sz w:val="36"/>
                      <w:szCs w:val="36"/>
                    </w:rPr>
                    <w:t>（消火）</w:t>
                  </w:r>
                  <w:r w:rsidRPr="00381D88">
                    <w:rPr>
                      <w:rFonts w:ascii="ＭＳ Ｐゴシック" w:eastAsia="ＭＳ Ｐゴシック" w:hAnsi="ＭＳ Ｐゴシック" w:cs="ＭＳ Ｐゴシック"/>
                      <w:color w:val="000000"/>
                      <w:sz w:val="24"/>
                      <w:szCs w:val="24"/>
                    </w:rPr>
                    <w:br/>
                    <w:t xml:space="preserve">　　　　　</w:t>
                  </w:r>
                  <w:r w:rsidRPr="00381D88">
                    <w:rPr>
                      <w:rFonts w:ascii="ＭＳ Ｐゴシック" w:eastAsia="ＭＳ Ｐゴシック" w:hAnsi="ＭＳ Ｐゴシック" w:cs="ＭＳ Ｐゴシック"/>
                      <w:b/>
                      <w:bCs/>
                      <w:color w:val="000000"/>
                      <w:sz w:val="27"/>
                      <w:szCs w:val="27"/>
                    </w:rPr>
                    <w:t>火が床など横に広がっているだけの間は初期消火に努めましょう。</w:t>
                  </w:r>
                </w:p>
              </w:tc>
            </w:tr>
            <w:tr w:rsidR="00381D88" w:rsidRPr="00381D88" w:rsidTr="002476FE">
              <w:tblPrEx>
                <w:tblBorders>
                  <w:top w:val="none" w:sz="0" w:space="0" w:color="auto"/>
                  <w:left w:val="none" w:sz="0" w:space="0" w:color="auto"/>
                  <w:bottom w:val="none" w:sz="0" w:space="0" w:color="auto"/>
                  <w:right w:val="none" w:sz="0" w:space="0" w:color="auto"/>
                </w:tblBorders>
                <w:shd w:val="clear" w:color="auto" w:fill="auto"/>
              </w:tblPrEx>
              <w:trPr>
                <w:gridAfter w:val="1"/>
                <w:wAfter w:w="207" w:type="pct"/>
                <w:tblCellSpacing w:w="15" w:type="dxa"/>
                <w:jc w:val="center"/>
              </w:trPr>
              <w:tc>
                <w:tcPr>
                  <w:tcW w:w="4748" w:type="pct"/>
                  <w:gridSpan w:val="2"/>
                  <w:vAlign w:val="center"/>
                  <w:hideMark/>
                </w:tcPr>
                <w:p w:rsidR="00381D88" w:rsidRPr="00381D88" w:rsidRDefault="00401DB3" w:rsidP="00381D88">
                  <w:pPr>
                    <w:spacing w:before="100" w:beforeAutospacing="1" w:after="100" w:afterAutospacing="1"/>
                    <w:rPr>
                      <w:rFonts w:ascii="ＭＳ Ｐゴシック" w:eastAsia="ＭＳ Ｐゴシック" w:hAnsi="ＭＳ Ｐゴシック" w:cs="ＭＳ Ｐゴシック"/>
                      <w:color w:val="000000"/>
                      <w:sz w:val="24"/>
                      <w:szCs w:val="24"/>
                    </w:rPr>
                  </w:pPr>
                  <w:hyperlink r:id="rId74" w:anchor="hinann" w:history="1">
                    <w:r w:rsidR="00381D88" w:rsidRPr="00381D88">
                      <w:rPr>
                        <w:rFonts w:ascii="ＭＳ Ｐゴシック" w:eastAsia="ＭＳ Ｐゴシック" w:hAnsi="ＭＳ Ｐゴシック" w:cs="ＭＳ Ｐゴシック"/>
                        <w:b/>
                        <w:bCs/>
                        <w:color w:val="0000FF"/>
                        <w:sz w:val="36"/>
                        <w:szCs w:val="36"/>
                        <w:u w:val="single"/>
                      </w:rPr>
                      <w:t>３. 早く逃げる</w:t>
                    </w:r>
                  </w:hyperlink>
                  <w:r w:rsidR="00381D88" w:rsidRPr="00381D88">
                    <w:rPr>
                      <w:rFonts w:ascii="ＭＳ Ｐゴシック" w:eastAsia="ＭＳ Ｐゴシック" w:hAnsi="ＭＳ Ｐゴシック" w:cs="ＭＳ Ｐゴシック"/>
                      <w:b/>
                      <w:bCs/>
                      <w:color w:val="FF0000"/>
                      <w:sz w:val="36"/>
                      <w:szCs w:val="36"/>
                    </w:rPr>
                    <w:t>（避難）</w:t>
                  </w:r>
                  <w:r w:rsidR="00381D88" w:rsidRPr="00381D88">
                    <w:rPr>
                      <w:rFonts w:ascii="ＭＳ Ｐゴシック" w:eastAsia="ＭＳ Ｐゴシック" w:hAnsi="ＭＳ Ｐゴシック" w:cs="ＭＳ Ｐゴシック"/>
                      <w:color w:val="000000"/>
                      <w:sz w:val="24"/>
                      <w:szCs w:val="24"/>
                    </w:rPr>
                    <w:br/>
                    <w:t xml:space="preserve">　　　　　</w:t>
                  </w:r>
                  <w:r w:rsidR="00381D88" w:rsidRPr="00381D88">
                    <w:rPr>
                      <w:rFonts w:ascii="ＭＳ Ｐゴシック" w:eastAsia="ＭＳ Ｐゴシック" w:hAnsi="ＭＳ Ｐゴシック" w:cs="ＭＳ Ｐゴシック"/>
                      <w:b/>
                      <w:bCs/>
                      <w:color w:val="000000"/>
                      <w:sz w:val="27"/>
                      <w:szCs w:val="27"/>
                    </w:rPr>
                    <w:t>カーテンやふすま等に火が移り、火が立ち上がってしまったら避難しましょう。</w:t>
                  </w:r>
                  <w:r w:rsidR="00381D88" w:rsidRPr="00381D88">
                    <w:rPr>
                      <w:rFonts w:ascii="ＭＳ Ｐゴシック" w:eastAsia="ＭＳ Ｐゴシック" w:hAnsi="ＭＳ Ｐゴシック" w:cs="ＭＳ Ｐゴシック"/>
                      <w:color w:val="000000"/>
                      <w:sz w:val="24"/>
                      <w:szCs w:val="24"/>
                    </w:rPr>
                    <w:t xml:space="preserve">　　　　　　　　　　</w:t>
                  </w:r>
                </w:p>
              </w:tc>
            </w:tr>
          </w:tbl>
          <w:p w:rsidR="00381D88" w:rsidRPr="00381D88" w:rsidRDefault="00401DB3" w:rsidP="00381D88">
            <w:pPr>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color w:val="000000"/>
                <w:sz w:val="24"/>
                <w:szCs w:val="24"/>
              </w:rPr>
              <w:pict>
                <v:rect id="_x0000_i1025" style="width:0;height:3.75pt" o:hralign="center" o:hrstd="t" o:hr="t" fillcolor="#a0a0a0" stroked="f">
                  <v:textbox inset="5.85pt,.7pt,5.85pt,.7pt"/>
                </v:rect>
              </w:pict>
            </w:r>
          </w:p>
          <w:p w:rsidR="00381D88" w:rsidRPr="00381D88" w:rsidRDefault="00381D88" w:rsidP="00B842AE">
            <w:pPr>
              <w:spacing w:line="0" w:lineRule="atLeast"/>
              <w:jc w:val="cente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w:t>
            </w:r>
            <w:r w:rsidRPr="00381D88">
              <w:rPr>
                <w:rFonts w:ascii="ＭＳ Ｐゴシック" w:eastAsia="ＭＳ Ｐゴシック" w:hAnsi="ＭＳ Ｐゴシック" w:cs="ＭＳ Ｐゴシック"/>
                <w:color w:val="000000"/>
                <w:sz w:val="27"/>
                <w:szCs w:val="27"/>
              </w:rPr>
              <w:t xml:space="preserve">　</w:t>
            </w:r>
            <w:bookmarkStart w:id="3" w:name="tsuuhou"/>
            <w:bookmarkEnd w:id="3"/>
            <w:r w:rsidRPr="00381D88">
              <w:rPr>
                <w:rFonts w:ascii="ＭＳ Ｐゴシック" w:eastAsia="ＭＳ Ｐゴシック" w:hAnsi="ＭＳ Ｐゴシック" w:cs="ＭＳ Ｐゴシック"/>
                <w:color w:val="8000FF"/>
                <w:sz w:val="48"/>
                <w:szCs w:val="48"/>
              </w:rPr>
              <w:t>１. 早く知らせる</w:t>
            </w:r>
          </w:p>
          <w:tbl>
            <w:tblPr>
              <w:tblW w:w="9450" w:type="dxa"/>
              <w:jc w:val="center"/>
              <w:tblCellSpacing w:w="0" w:type="dxa"/>
              <w:tblCellMar>
                <w:left w:w="0" w:type="dxa"/>
                <w:right w:w="0" w:type="dxa"/>
              </w:tblCellMar>
              <w:tblLook w:val="04A0" w:firstRow="1" w:lastRow="0" w:firstColumn="1" w:lastColumn="0" w:noHBand="0" w:noVBand="1"/>
            </w:tblPr>
            <w:tblGrid>
              <w:gridCol w:w="407"/>
              <w:gridCol w:w="9034"/>
              <w:gridCol w:w="9"/>
            </w:tblGrid>
            <w:tr w:rsidR="00381D88" w:rsidRPr="00381D88">
              <w:trPr>
                <w:tblCellSpacing w:w="0" w:type="dxa"/>
                <w:jc w:val="center"/>
              </w:trPr>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b/>
                      <w:bCs/>
                      <w:color w:val="800000"/>
                      <w:sz w:val="27"/>
                      <w:szCs w:val="27"/>
                    </w:rPr>
                    <w:t>◎</w:t>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b/>
                      <w:bCs/>
                      <w:color w:val="800000"/>
                      <w:sz w:val="27"/>
                      <w:szCs w:val="27"/>
                    </w:rPr>
                    <w:t xml:space="preserve">　火事を誰かに知らせる</w:t>
                  </w:r>
                </w:p>
              </w:tc>
              <w:tc>
                <w:tcPr>
                  <w:tcW w:w="0" w:type="auto"/>
                  <w:vMerge w:val="restart"/>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78D87243" wp14:editId="22A47F7C">
                        <wp:extent cx="133350" cy="133350"/>
                        <wp:effectExtent l="0" t="0" r="0" b="0"/>
                        <wp:docPr id="66" name="図 66"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「火事だー」と大声を出し近所の人に知らせましょう。</w:t>
                  </w:r>
                </w:p>
              </w:tc>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079F0468" wp14:editId="7A78AB92">
                        <wp:extent cx="133350" cy="133350"/>
                        <wp:effectExtent l="0" t="0" r="0" b="0"/>
                        <wp:docPr id="67" name="図 67"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声が出ない場合は鍋などをガンガン叩いて知らせましょう。</w:t>
                  </w:r>
                </w:p>
              </w:tc>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14258D9E" wp14:editId="7FB691C7">
                        <wp:extent cx="133350" cy="133350"/>
                        <wp:effectExtent l="0" t="0" r="0" b="0"/>
                        <wp:docPr id="68" name="図 68"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小さな火でも１１９番通報をしましょう。</w:t>
                  </w:r>
                </w:p>
              </w:tc>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bl>
          <w:p w:rsidR="00381D88" w:rsidRPr="00381D88" w:rsidRDefault="00381D88" w:rsidP="00381D88">
            <w:pPr>
              <w:jc w:val="center"/>
              <w:rPr>
                <w:rFonts w:ascii="ＭＳ Ｐゴシック" w:eastAsia="ＭＳ Ｐゴシック" w:hAnsi="ＭＳ Ｐゴシック" w:cs="ＭＳ Ｐゴシック"/>
                <w:vanish/>
                <w:color w:val="000000"/>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1"/>
              <w:gridCol w:w="30"/>
              <w:gridCol w:w="6105"/>
              <w:gridCol w:w="1574"/>
            </w:tblGrid>
            <w:tr w:rsidR="00381D88" w:rsidRPr="00381D88">
              <w:trPr>
                <w:tblCellSpacing w:w="15" w:type="dxa"/>
                <w:jc w:val="center"/>
              </w:trPr>
              <w:tc>
                <w:tcPr>
                  <w:tcW w:w="0" w:type="auto"/>
                  <w:gridSpan w:val="4"/>
                  <w:tcBorders>
                    <w:top w:val="nil"/>
                    <w:left w:val="nil"/>
                    <w:bottom w:val="nil"/>
                    <w:right w:val="nil"/>
                  </w:tcBorders>
                  <w:shd w:val="clear" w:color="auto" w:fill="FFFFFF"/>
                  <w:vAlign w:val="center"/>
                  <w:hideMark/>
                </w:tcPr>
                <w:p w:rsidR="00381D88" w:rsidRPr="00381D88" w:rsidRDefault="00381D88" w:rsidP="00381D88">
                  <w:pPr>
                    <w:jc w:val="center"/>
                    <w:textAlignment w:val="top"/>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b/>
                      <w:bCs/>
                      <w:color w:val="FF0000"/>
                      <w:sz w:val="36"/>
                      <w:szCs w:val="36"/>
                    </w:rPr>
                    <w:t>１１９番のかけ方</w:t>
                  </w:r>
                </w:p>
              </w:tc>
            </w:tr>
            <w:tr w:rsidR="00381D88" w:rsidRPr="00381D88">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81D88" w:rsidRPr="00381D88" w:rsidRDefault="00381D88" w:rsidP="00381D88">
                  <w:pPr>
                    <w:jc w:val="cente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通　　報　　者</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81D88" w:rsidRPr="00381D88" w:rsidRDefault="00381D88" w:rsidP="00381D88">
                  <w:pPr>
                    <w:jc w:val="cente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消　　防　　署</w:t>
                  </w:r>
                </w:p>
              </w:tc>
            </w:tr>
            <w:tr w:rsidR="00381D88" w:rsidRPr="00381D88">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落ち着いて１１９番をダイヤルします</w:t>
                  </w:r>
                </w:p>
                <w:p w:rsidR="00381D88" w:rsidRPr="00381D88" w:rsidRDefault="00381D88" w:rsidP="00381D88">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「火事です。」</w:t>
                  </w:r>
                </w:p>
                <w:p w:rsidR="00381D88" w:rsidRPr="00381D88" w:rsidRDefault="00381D88" w:rsidP="00381D88">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「○○市○○町○丁目○番○号です。」　</w:t>
                  </w:r>
                </w:p>
                <w:p w:rsidR="00381D88" w:rsidRPr="00381D88" w:rsidRDefault="00381D88" w:rsidP="00381D88">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「○○が燃えています。」</w:t>
                  </w:r>
                </w:p>
                <w:p w:rsidR="00381D88" w:rsidRPr="00381D88" w:rsidRDefault="00381D88" w:rsidP="00381D88">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「○○の近くです。」</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「はい　１１９番です。火事ですか？救急ですか？」</w:t>
                  </w:r>
                </w:p>
                <w:p w:rsidR="00381D88" w:rsidRPr="00381D88" w:rsidRDefault="00381D88" w:rsidP="00381D88">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「場所はどこですか？」</w:t>
                  </w:r>
                </w:p>
                <w:p w:rsidR="00381D88" w:rsidRPr="00381D88" w:rsidRDefault="00381D88" w:rsidP="00381D88">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「何が燃えていますか」</w:t>
                  </w:r>
                </w:p>
                <w:p w:rsidR="00381D88" w:rsidRPr="00381D88" w:rsidRDefault="00381D88" w:rsidP="00381D88">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「近くに目標は何かありますか？」　</w:t>
                  </w:r>
                </w:p>
                <w:p w:rsidR="00381D88" w:rsidRPr="00381D88" w:rsidRDefault="00381D88" w:rsidP="00381D88">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「わかりました。すぐ消防車が向かいます。」</w:t>
                  </w:r>
                </w:p>
              </w:tc>
            </w:tr>
            <w:tr w:rsidR="00381D88" w:rsidRPr="00381D88" w:rsidTr="002476FE">
              <w:tblPrEx>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PrEx>
              <w:trPr>
                <w:gridAfter w:val="1"/>
                <w:tblCellSpacing w:w="15" w:type="dxa"/>
                <w:jc w:val="center"/>
              </w:trPr>
              <w:tc>
                <w:tcPr>
                  <w:tcW w:w="3210" w:type="dxa"/>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lastRenderedPageBreak/>
                    <w:drawing>
                      <wp:inline distT="0" distB="0" distL="0" distR="0" wp14:anchorId="3C5C06B4" wp14:editId="3179FA0A">
                        <wp:extent cx="2028825" cy="2019300"/>
                        <wp:effectExtent l="0" t="0" r="9525" b="0"/>
                        <wp:docPr id="69" name="図 69" descr="通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通報"/>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28825" cy="2019300"/>
                                </a:xfrm>
                                <a:prstGeom prst="rect">
                                  <a:avLst/>
                                </a:prstGeom>
                                <a:noFill/>
                                <a:ln>
                                  <a:noFill/>
                                </a:ln>
                              </pic:spPr>
                            </pic:pic>
                          </a:graphicData>
                        </a:graphic>
                      </wp:inline>
                    </w:drawing>
                  </w:r>
                </w:p>
              </w:tc>
              <w:tc>
                <w:tcPr>
                  <w:tcW w:w="0" w:type="auto"/>
                  <w:gridSpan w:val="2"/>
                  <w:vAlign w:val="center"/>
                  <w:hideMark/>
                </w:tcPr>
                <w:p w:rsidR="00381D88" w:rsidRPr="00381D88" w:rsidRDefault="00381D88" w:rsidP="00B842AE">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b/>
                      <w:bCs/>
                      <w:i/>
                      <w:iCs/>
                      <w:color w:val="FF8000"/>
                      <w:sz w:val="36"/>
                      <w:szCs w:val="36"/>
                    </w:rPr>
                    <w:t xml:space="preserve">　　通報のワンポイント</w:t>
                  </w:r>
                  <w:r w:rsidRPr="00381D88">
                    <w:rPr>
                      <w:rFonts w:ascii="ＭＳ Ｐゴシック" w:eastAsia="ＭＳ Ｐゴシック" w:hAnsi="ＭＳ Ｐゴシック" w:cs="ＭＳ Ｐゴシック"/>
                      <w:b/>
                      <w:bCs/>
                      <w:i/>
                      <w:iCs/>
                      <w:color w:val="0000A0"/>
                      <w:sz w:val="36"/>
                      <w:szCs w:val="36"/>
                    </w:rPr>
                    <w:br/>
                    <w:t xml:space="preserve">　携帯電話・ＰＨＳからの１１９番</w:t>
                  </w:r>
                  <w:r w:rsidRPr="00381D88">
                    <w:rPr>
                      <w:rFonts w:ascii="ＭＳ Ｐゴシック" w:eastAsia="ＭＳ Ｐゴシック" w:hAnsi="ＭＳ Ｐゴシック" w:cs="ＭＳ Ｐゴシック"/>
                      <w:b/>
                      <w:bCs/>
                      <w:i/>
                      <w:iCs/>
                      <w:color w:val="0000A0"/>
                      <w:sz w:val="36"/>
                      <w:szCs w:val="36"/>
                    </w:rPr>
                    <w:br/>
                  </w:r>
                  <w:r w:rsidRPr="00381D88">
                    <w:rPr>
                      <w:rFonts w:ascii="ＭＳ Ｐゴシック" w:eastAsia="ＭＳ Ｐゴシック" w:hAnsi="ＭＳ Ｐゴシック" w:cs="ＭＳ Ｐゴシック"/>
                      <w:color w:val="000000"/>
                      <w:sz w:val="27"/>
                      <w:szCs w:val="27"/>
                    </w:rPr>
                    <w:t>◎</w:t>
                  </w:r>
                  <w:r w:rsidRPr="00381D88">
                    <w:rPr>
                      <w:rFonts w:ascii="ＭＳ Ｐゴシック" w:eastAsia="ＭＳ Ｐゴシック" w:hAnsi="ＭＳ Ｐゴシック" w:cs="ＭＳ Ｐゴシック"/>
                      <w:color w:val="000000"/>
                      <w:sz w:val="24"/>
                      <w:szCs w:val="24"/>
                    </w:rPr>
                    <w:t xml:space="preserve">携帯電話・ＰＨＳで通報するときは、電話番号と携帯電話　　</w:t>
                  </w:r>
                  <w:r w:rsidR="00B842AE">
                    <w:rPr>
                      <w:rFonts w:ascii="ＭＳ Ｐゴシック" w:eastAsia="ＭＳ Ｐゴシック" w:hAnsi="ＭＳ Ｐゴシック" w:cs="ＭＳ Ｐゴシック" w:hint="eastAsia"/>
                      <w:color w:val="000000"/>
                      <w:sz w:val="24"/>
                      <w:szCs w:val="24"/>
                    </w:rPr>
                    <w:t xml:space="preserve">　　</w:t>
                  </w:r>
                  <w:r w:rsidRPr="00381D88">
                    <w:rPr>
                      <w:rFonts w:ascii="ＭＳ Ｐゴシック" w:eastAsia="ＭＳ Ｐゴシック" w:hAnsi="ＭＳ Ｐゴシック" w:cs="ＭＳ Ｐゴシック"/>
                      <w:color w:val="000000"/>
                      <w:sz w:val="24"/>
                      <w:szCs w:val="24"/>
                    </w:rPr>
                    <w:t>やＰＨＳでの通報であることを告げましょう。</w:t>
                  </w:r>
                  <w:r w:rsidRPr="00381D88">
                    <w:rPr>
                      <w:rFonts w:ascii="ＭＳ Ｐゴシック" w:eastAsia="ＭＳ Ｐゴシック" w:hAnsi="ＭＳ Ｐゴシック" w:cs="ＭＳ Ｐゴシック"/>
                      <w:color w:val="000000"/>
                      <w:sz w:val="24"/>
                      <w:szCs w:val="24"/>
                    </w:rPr>
                    <w:br/>
                    <w:t xml:space="preserve">　　また、通報後の問い合わせに備えて、電源を切らないよ</w:t>
                  </w:r>
                  <w:r w:rsidRPr="00381D88">
                    <w:rPr>
                      <w:rFonts w:ascii="ＭＳ Ｐゴシック" w:eastAsia="ＭＳ Ｐゴシック" w:hAnsi="ＭＳ Ｐゴシック" w:cs="ＭＳ Ｐゴシック"/>
                      <w:color w:val="000000"/>
                      <w:sz w:val="24"/>
                      <w:szCs w:val="24"/>
                    </w:rPr>
                    <w:br/>
                    <w:t xml:space="preserve">　　うにしましょう。</w:t>
                  </w:r>
                </w:p>
              </w:tc>
            </w:tr>
          </w:tbl>
          <w:p w:rsidR="00381D88" w:rsidRPr="00381D88" w:rsidRDefault="00381D88" w:rsidP="002476FE">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w:t>
            </w:r>
            <w:r w:rsidRPr="00381D88">
              <w:rPr>
                <w:rFonts w:ascii="ＭＳ Ｐゴシック" w:eastAsia="ＭＳ Ｐゴシック" w:hAnsi="ＭＳ Ｐゴシック" w:cs="ＭＳ Ｐゴシック"/>
                <w:color w:val="000000"/>
                <w:sz w:val="27"/>
                <w:szCs w:val="27"/>
              </w:rPr>
              <w:t xml:space="preserve">　</w:t>
            </w:r>
            <w:bookmarkStart w:id="4" w:name="shouka"/>
            <w:bookmarkEnd w:id="4"/>
            <w:r w:rsidRPr="00381D88">
              <w:rPr>
                <w:rFonts w:ascii="ＭＳ Ｐゴシック" w:eastAsia="ＭＳ Ｐゴシック" w:hAnsi="ＭＳ Ｐゴシック" w:cs="ＭＳ Ｐゴシック"/>
                <w:b/>
                <w:bCs/>
                <w:color w:val="8000FF"/>
                <w:sz w:val="48"/>
                <w:szCs w:val="48"/>
              </w:rPr>
              <w:t>２. 早く消す</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303"/>
              <w:gridCol w:w="3507"/>
              <w:gridCol w:w="8050"/>
              <w:gridCol w:w="32"/>
              <w:gridCol w:w="18"/>
            </w:tblGrid>
            <w:tr w:rsidR="00381D88" w:rsidRPr="00381D88">
              <w:trPr>
                <w:tblCellSpacing w:w="0" w:type="dxa"/>
                <w:jc w:val="center"/>
              </w:trPr>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b/>
                      <w:bCs/>
                      <w:color w:val="804000"/>
                      <w:sz w:val="27"/>
                      <w:szCs w:val="27"/>
                    </w:rPr>
                    <w:t>◎</w:t>
                  </w:r>
                </w:p>
              </w:tc>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b/>
                      <w:bCs/>
                      <w:color w:val="804000"/>
                      <w:sz w:val="27"/>
                      <w:szCs w:val="27"/>
                    </w:rPr>
                    <w:t xml:space="preserve">　初期消火を行う。</w:t>
                  </w:r>
                </w:p>
              </w:tc>
              <w:tc>
                <w:tcPr>
                  <w:tcW w:w="0" w:type="auto"/>
                  <w:gridSpan w:val="2"/>
                  <w:vMerge w:val="restart"/>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7AE92BEB" wp14:editId="5E46D96B">
                        <wp:extent cx="133350" cy="133350"/>
                        <wp:effectExtent l="0" t="0" r="0" b="0"/>
                        <wp:docPr id="71" name="図 71"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消火器や水を使って素早く消火しましょう。</w:t>
                  </w:r>
                </w:p>
              </w:tc>
              <w:tc>
                <w:tcPr>
                  <w:tcW w:w="0" w:type="auto"/>
                  <w:gridSpan w:val="2"/>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5F0FD23C" wp14:editId="7D012501">
                        <wp:extent cx="133350" cy="133350"/>
                        <wp:effectExtent l="0" t="0" r="0" b="0"/>
                        <wp:docPr id="72" name="図 72"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gridSpan w:val="2"/>
                  <w:vAlign w:val="center"/>
                  <w:hideMark/>
                </w:tcPr>
                <w:p w:rsidR="002476FE"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w:t>
                  </w:r>
                </w:p>
                <w:p w:rsidR="00381D88" w:rsidRPr="00381D88" w:rsidRDefault="00381D88" w:rsidP="006F2C0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消火器等が家庭にない場合は、座布団で火を叩いたり毛布で火を覆ったり身近なものは何でも活用しましょう。</w:t>
                  </w:r>
                </w:p>
              </w:tc>
              <w:tc>
                <w:tcPr>
                  <w:tcW w:w="0" w:type="auto"/>
                  <w:gridSpan w:val="2"/>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5B10E539" wp14:editId="323698FE">
                        <wp:extent cx="133350" cy="133350"/>
                        <wp:effectExtent l="0" t="0" r="0" b="0"/>
                        <wp:docPr id="73" name="図 73"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水を使って消火してはいけないものに注意しましょう。　</w:t>
                  </w:r>
                </w:p>
              </w:tc>
              <w:tc>
                <w:tcPr>
                  <w:tcW w:w="0" w:type="auto"/>
                  <w:gridSpan w:val="2"/>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blPrEx>
                <w:tblCellMar>
                  <w:top w:w="0" w:type="dxa"/>
                  <w:left w:w="0" w:type="dxa"/>
                  <w:bottom w:w="0" w:type="dxa"/>
                  <w:right w:w="0" w:type="dxa"/>
                </w:tblCellMar>
              </w:tblPrEx>
              <w:trPr>
                <w:gridAfter w:val="1"/>
                <w:tblCellSpacing w:w="0" w:type="dxa"/>
                <w:jc w:val="center"/>
              </w:trPr>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c>
                <w:tcPr>
                  <w:tcW w:w="0" w:type="auto"/>
                  <w:gridSpan w:val="2"/>
                  <w:vAlign w:val="center"/>
                  <w:hideMark/>
                </w:tcPr>
                <w:p w:rsidR="00381D88" w:rsidRPr="00381D88" w:rsidRDefault="00381D88" w:rsidP="00B842AE">
                  <w:pPr>
                    <w:spacing w:line="0" w:lineRule="atLeast"/>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b/>
                      <w:bCs/>
                      <w:i/>
                      <w:iCs/>
                      <w:color w:val="FF8000"/>
                      <w:sz w:val="36"/>
                      <w:szCs w:val="36"/>
                    </w:rPr>
                    <w:t xml:space="preserve">　　消火のワンポイント</w:t>
                  </w:r>
                  <w:r w:rsidRPr="00381D88">
                    <w:rPr>
                      <w:rFonts w:ascii="ＭＳ Ｐゴシック" w:eastAsia="ＭＳ Ｐゴシック" w:hAnsi="ＭＳ Ｐゴシック" w:cs="ＭＳ Ｐゴシック"/>
                      <w:b/>
                      <w:bCs/>
                      <w:i/>
                      <w:iCs/>
                      <w:color w:val="0000A0"/>
                      <w:sz w:val="36"/>
                      <w:szCs w:val="36"/>
                    </w:rPr>
                    <w:br/>
                    <w:t xml:space="preserve">　水を使って消火してはいけないもの</w:t>
                  </w:r>
                  <w:r w:rsidRPr="00381D88">
                    <w:rPr>
                      <w:rFonts w:ascii="ＭＳ Ｐゴシック" w:eastAsia="ＭＳ Ｐゴシック" w:hAnsi="ＭＳ Ｐゴシック" w:cs="ＭＳ Ｐゴシック"/>
                      <w:i/>
                      <w:iCs/>
                      <w:color w:val="000000"/>
                      <w:sz w:val="27"/>
                      <w:szCs w:val="27"/>
                    </w:rPr>
                    <w:br/>
                  </w:r>
                  <w:r w:rsidRPr="00381D88">
                    <w:rPr>
                      <w:rFonts w:ascii="ＭＳ Ｐゴシック" w:eastAsia="ＭＳ Ｐゴシック" w:hAnsi="ＭＳ Ｐゴシック" w:cs="ＭＳ Ｐゴシック"/>
                      <w:color w:val="000000"/>
                      <w:sz w:val="27"/>
                      <w:szCs w:val="27"/>
                    </w:rPr>
                    <w:t>◎「</w:t>
                  </w:r>
                  <w:r w:rsidRPr="00381D88">
                    <w:rPr>
                      <w:rFonts w:ascii="ＭＳ Ｐゴシック" w:eastAsia="ＭＳ Ｐゴシック" w:hAnsi="ＭＳ Ｐゴシック" w:cs="ＭＳ Ｐゴシック"/>
                      <w:color w:val="000000"/>
                      <w:sz w:val="24"/>
                      <w:szCs w:val="24"/>
                    </w:rPr>
                    <w:t>天ぷら油」、「石油ストーブ」、「電気器具」の火災は水で消火しようとすると、火災が拡大したり、感電する危険性があります。</w:t>
                  </w:r>
                  <w:r w:rsidRPr="00381D88">
                    <w:rPr>
                      <w:rFonts w:ascii="ＭＳ Ｐゴシック" w:eastAsia="ＭＳ Ｐゴシック" w:hAnsi="ＭＳ Ｐゴシック" w:cs="ＭＳ Ｐゴシック"/>
                      <w:color w:val="000000"/>
                      <w:sz w:val="24"/>
                      <w:szCs w:val="24"/>
                    </w:rPr>
                    <w:br/>
                    <w:t xml:space="preserve">　　消火の際は住宅用消火器等の使用や毛布等で覆って消火しましょう。</w:t>
                  </w:r>
                </w:p>
              </w:tc>
            </w:tr>
          </w:tbl>
          <w:p w:rsidR="00381D88" w:rsidRPr="00381D88" w:rsidRDefault="00381D88" w:rsidP="002476FE">
            <w:pPr>
              <w:spacing w:before="100" w:beforeAutospacing="1" w:after="100" w:afterAutospacing="1"/>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w:t>
            </w:r>
            <w:bookmarkStart w:id="5" w:name="hinann"/>
            <w:bookmarkEnd w:id="5"/>
            <w:r w:rsidRPr="00381D88">
              <w:rPr>
                <w:rFonts w:ascii="ＭＳ Ｐゴシック" w:eastAsia="ＭＳ Ｐゴシック" w:hAnsi="ＭＳ Ｐゴシック" w:cs="ＭＳ Ｐゴシック"/>
                <w:b/>
                <w:bCs/>
                <w:color w:val="8000FF"/>
                <w:sz w:val="48"/>
                <w:szCs w:val="48"/>
              </w:rPr>
              <w:t>３. 早く逃げる</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7"/>
              <w:gridCol w:w="295"/>
              <w:gridCol w:w="9897"/>
              <w:gridCol w:w="45"/>
            </w:tblGrid>
            <w:tr w:rsidR="00381D88" w:rsidRPr="00381D88">
              <w:trPr>
                <w:tblCellSpacing w:w="0" w:type="dxa"/>
                <w:jc w:val="center"/>
              </w:trPr>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b/>
                      <w:bCs/>
                      <w:color w:val="800000"/>
                      <w:sz w:val="27"/>
                      <w:szCs w:val="27"/>
                    </w:rPr>
                    <w:t>◎</w:t>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b/>
                      <w:bCs/>
                      <w:color w:val="800000"/>
                      <w:sz w:val="27"/>
                      <w:szCs w:val="27"/>
                    </w:rPr>
                    <w:t xml:space="preserve">　安全に避難する</w:t>
                  </w:r>
                </w:p>
              </w:tc>
              <w:tc>
                <w:tcPr>
                  <w:tcW w:w="0" w:type="auto"/>
                  <w:vMerge w:val="restart"/>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213AB590" wp14:editId="645426FC">
                        <wp:extent cx="133350" cy="133350"/>
                        <wp:effectExtent l="0" t="0" r="0" b="0"/>
                        <wp:docPr id="76" name="図 76"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天井に火が燃え移ったら消火をやめ避難しましょう。</w:t>
                  </w:r>
                </w:p>
              </w:tc>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0B686AF1" wp14:editId="3FDB476A">
                        <wp:extent cx="133350" cy="133350"/>
                        <wp:effectExtent l="0" t="0" r="0" b="0"/>
                        <wp:docPr id="77" name="図 77"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服装や貴重品にこだわらず、早く避難しましょう。</w:t>
                  </w:r>
                </w:p>
              </w:tc>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5A4F7942" wp14:editId="35EBCB51">
                        <wp:extent cx="133350" cy="133350"/>
                        <wp:effectExtent l="0" t="0" r="0" b="0"/>
                        <wp:docPr id="78" name="図 78"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煙の中では姿勢をなるべく低くし、濡れたタオル等で口や鼻をおおいましょう。</w:t>
                  </w:r>
                </w:p>
              </w:tc>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31E3C34F" wp14:editId="09C88239">
                        <wp:extent cx="133350" cy="133350"/>
                        <wp:effectExtent l="0" t="0" r="0" b="0"/>
                        <wp:docPr id="79" name="図 79"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いったん逃げ出したら再び中には戻らないようにしましょう。</w:t>
                  </w:r>
                </w:p>
              </w:tc>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rPr>
                <w:tblCellSpacing w:w="0" w:type="dxa"/>
                <w:jc w:val="center"/>
              </w:trPr>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6C3873FC" wp14:editId="4CC67BFD">
                        <wp:extent cx="133350" cy="133350"/>
                        <wp:effectExtent l="0" t="0" r="0" b="0"/>
                        <wp:docPr id="80" name="図 80"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逃げ遅れた人がいるときは、消防隊にすぐに知らせましょう。</w:t>
                  </w:r>
                </w:p>
              </w:tc>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r>
            <w:tr w:rsidR="00381D88" w:rsidRPr="00381D88">
              <w:tblPrEx>
                <w:tblCellMar>
                  <w:top w:w="0" w:type="dxa"/>
                  <w:left w:w="0" w:type="dxa"/>
                  <w:bottom w:w="0" w:type="dxa"/>
                  <w:right w:w="0" w:type="dxa"/>
                </w:tblCellMar>
              </w:tblPrEx>
              <w:trPr>
                <w:tblCellSpacing w:w="0" w:type="dxa"/>
                <w:jc w:val="center"/>
              </w:trPr>
              <w:tc>
                <w:tcPr>
                  <w:tcW w:w="0" w:type="auto"/>
                  <w:vMerge w:val="restart"/>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w:t>
                  </w: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 xml:space="preserve">　</w:t>
                  </w:r>
                </w:p>
              </w:tc>
              <w:tc>
                <w:tcPr>
                  <w:tcW w:w="0" w:type="auto"/>
                  <w:gridSpan w:val="2"/>
                  <w:vAlign w:val="center"/>
                  <w:hideMark/>
                </w:tcPr>
                <w:p w:rsidR="00381D88" w:rsidRPr="00381D88" w:rsidRDefault="00381D88" w:rsidP="007D70E9">
                  <w:pPr>
                    <w:spacing w:line="0" w:lineRule="atLeast"/>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b/>
                      <w:bCs/>
                      <w:i/>
                      <w:iCs/>
                      <w:color w:val="FF8000"/>
                      <w:sz w:val="36"/>
                      <w:szCs w:val="36"/>
                    </w:rPr>
                    <w:t xml:space="preserve">　　避難のワンポイント</w:t>
                  </w:r>
                  <w:r w:rsidRPr="00381D88">
                    <w:rPr>
                      <w:rFonts w:ascii="ＭＳ Ｐゴシック" w:eastAsia="ＭＳ Ｐゴシック" w:hAnsi="ＭＳ Ｐゴシック" w:cs="ＭＳ Ｐゴシック"/>
                      <w:b/>
                      <w:bCs/>
                      <w:i/>
                      <w:iCs/>
                      <w:color w:val="0000A0"/>
                      <w:sz w:val="36"/>
                      <w:szCs w:val="36"/>
                    </w:rPr>
                    <w:br/>
                    <w:t xml:space="preserve">　煙の怖さを知ろう</w:t>
                  </w:r>
                  <w:r w:rsidRPr="00381D88">
                    <w:rPr>
                      <w:rFonts w:ascii="ＭＳ Ｐゴシック" w:eastAsia="ＭＳ Ｐゴシック" w:hAnsi="ＭＳ Ｐゴシック" w:cs="ＭＳ Ｐゴシック"/>
                      <w:i/>
                      <w:iCs/>
                      <w:color w:val="000000"/>
                      <w:sz w:val="27"/>
                      <w:szCs w:val="27"/>
                    </w:rPr>
                    <w:br/>
                  </w:r>
                  <w:r w:rsidRPr="00381D88">
                    <w:rPr>
                      <w:rFonts w:ascii="ＭＳ Ｐゴシック" w:eastAsia="ＭＳ Ｐゴシック" w:hAnsi="ＭＳ Ｐゴシック" w:cs="ＭＳ Ｐゴシック"/>
                      <w:color w:val="000000"/>
                      <w:sz w:val="24"/>
                      <w:szCs w:val="24"/>
                    </w:rPr>
                    <w:t xml:space="preserve">　　　</w:t>
                  </w:r>
                </w:p>
              </w:tc>
            </w:tr>
            <w:tr w:rsidR="00381D88" w:rsidRPr="00381D88">
              <w:tblPrEx>
                <w:tblCellMar>
                  <w:top w:w="0" w:type="dxa"/>
                  <w:left w:w="0" w:type="dxa"/>
                  <w:bottom w:w="0" w:type="dxa"/>
                  <w:right w:w="0" w:type="dxa"/>
                </w:tblCellMar>
              </w:tblPrEx>
              <w:trPr>
                <w:tblCellSpacing w:w="0" w:type="dxa"/>
                <w:jc w:val="center"/>
              </w:trPr>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w:t>
                  </w:r>
                </w:p>
              </w:tc>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火災が発生した場合、「火」と共に危険なのは「煙」です。煙の性質について紹介しましょう。</w:t>
                  </w:r>
                </w:p>
              </w:tc>
            </w:tr>
            <w:tr w:rsidR="00381D88" w:rsidRPr="00381D88">
              <w:tblPrEx>
                <w:tblCellMar>
                  <w:top w:w="0" w:type="dxa"/>
                  <w:left w:w="0" w:type="dxa"/>
                  <w:bottom w:w="0" w:type="dxa"/>
                  <w:right w:w="0" w:type="dxa"/>
                </w:tblCellMar>
              </w:tblPrEx>
              <w:trPr>
                <w:tblCellSpacing w:w="0" w:type="dxa"/>
                <w:jc w:val="center"/>
              </w:trPr>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597633A2" wp14:editId="26A7C1C4">
                        <wp:extent cx="133350" cy="133350"/>
                        <wp:effectExtent l="0" t="0" r="0" b="0"/>
                        <wp:docPr id="82" name="図 82"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一酸化炭素などの有毒ガスが多く含まれている。</w:t>
                  </w:r>
                </w:p>
              </w:tc>
            </w:tr>
            <w:tr w:rsidR="00381D88" w:rsidRPr="00381D88">
              <w:tblPrEx>
                <w:tblCellMar>
                  <w:top w:w="0" w:type="dxa"/>
                  <w:left w:w="0" w:type="dxa"/>
                  <w:bottom w:w="0" w:type="dxa"/>
                  <w:right w:w="0" w:type="dxa"/>
                </w:tblCellMar>
              </w:tblPrEx>
              <w:trPr>
                <w:tblCellSpacing w:w="0" w:type="dxa"/>
                <w:jc w:val="center"/>
              </w:trPr>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1C092350" wp14:editId="259C6E49">
                        <wp:extent cx="133350" cy="133350"/>
                        <wp:effectExtent l="0" t="0" r="0" b="0"/>
                        <wp:docPr id="83" name="図 83"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横へ拡がる速さは、１秒間に０．５～１ｍであるが、上に昇る速さは、１秒間に３～５ｍと非常に速い。</w:t>
                  </w:r>
                </w:p>
              </w:tc>
            </w:tr>
            <w:tr w:rsidR="00381D88" w:rsidRPr="00381D88">
              <w:tblPrEx>
                <w:tblCellMar>
                  <w:top w:w="0" w:type="dxa"/>
                  <w:left w:w="0" w:type="dxa"/>
                  <w:bottom w:w="0" w:type="dxa"/>
                  <w:right w:w="0" w:type="dxa"/>
                </w:tblCellMar>
              </w:tblPrEx>
              <w:trPr>
                <w:tblCellSpacing w:w="0" w:type="dxa"/>
                <w:jc w:val="center"/>
              </w:trPr>
              <w:tc>
                <w:tcPr>
                  <w:tcW w:w="0" w:type="auto"/>
                  <w:vMerge/>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p>
              </w:tc>
              <w:tc>
                <w:tcPr>
                  <w:tcW w:w="0" w:type="auto"/>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noProof/>
                      <w:color w:val="000000"/>
                      <w:sz w:val="24"/>
                      <w:szCs w:val="24"/>
                    </w:rPr>
                    <w:drawing>
                      <wp:inline distT="0" distB="0" distL="0" distR="0" wp14:anchorId="5737173B" wp14:editId="778322D3">
                        <wp:extent cx="133350" cy="133350"/>
                        <wp:effectExtent l="0" t="0" r="0" b="0"/>
                        <wp:docPr id="84" name="図 84" descr="http://www.bousai.pref.aomori.jp/kokoroe/bouka/juukeiki/anima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ousai.pref.aomori.jp/kokoroe/bouka/juukeiki/anima_0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gridSpan w:val="2"/>
                  <w:vAlign w:val="center"/>
                  <w:hideMark/>
                </w:tcPr>
                <w:p w:rsidR="00381D88" w:rsidRPr="00381D88" w:rsidRDefault="00381D88" w:rsidP="00381D88">
                  <w:pPr>
                    <w:rPr>
                      <w:rFonts w:ascii="ＭＳ Ｐゴシック" w:eastAsia="ＭＳ Ｐゴシック" w:hAnsi="ＭＳ Ｐゴシック" w:cs="ＭＳ Ｐゴシック"/>
                      <w:color w:val="000000"/>
                      <w:sz w:val="24"/>
                      <w:szCs w:val="24"/>
                    </w:rPr>
                  </w:pPr>
                  <w:r w:rsidRPr="00381D88">
                    <w:rPr>
                      <w:rFonts w:ascii="ＭＳ Ｐゴシック" w:eastAsia="ＭＳ Ｐゴシック" w:hAnsi="ＭＳ Ｐゴシック" w:cs="ＭＳ Ｐゴシック"/>
                      <w:color w:val="000000"/>
                      <w:sz w:val="24"/>
                      <w:szCs w:val="24"/>
                    </w:rPr>
                    <w:t>煙は、粒子状に拡がるので、次第に見通しが悪くなる。</w:t>
                  </w:r>
                </w:p>
              </w:tc>
            </w:tr>
          </w:tbl>
          <w:p w:rsidR="00381D88" w:rsidRPr="00381D88" w:rsidRDefault="00381D88" w:rsidP="00381D88">
            <w:pPr>
              <w:rPr>
                <w:rFonts w:ascii="ＭＳ Ｐゴシック" w:eastAsia="ＭＳ Ｐゴシック" w:hAnsi="ＭＳ Ｐゴシック" w:cs="ＭＳ Ｐゴシック"/>
                <w:color w:val="000000"/>
                <w:sz w:val="24"/>
                <w:szCs w:val="24"/>
              </w:rPr>
            </w:pPr>
          </w:p>
        </w:tc>
      </w:tr>
    </w:tbl>
    <w:p w:rsidR="00C07DAF" w:rsidRPr="00381D88" w:rsidRDefault="00C07DAF" w:rsidP="00C07DAF">
      <w:pPr>
        <w:spacing w:line="0" w:lineRule="atLeast"/>
      </w:pPr>
    </w:p>
    <w:sectPr w:rsidR="00C07DAF" w:rsidRPr="00381D88" w:rsidSect="001965BE">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E5" w:rsidRDefault="00FB04E5" w:rsidP="00C07DAF">
      <w:r>
        <w:separator/>
      </w:r>
    </w:p>
  </w:endnote>
  <w:endnote w:type="continuationSeparator" w:id="0">
    <w:p w:rsidR="00FB04E5" w:rsidRDefault="00FB04E5" w:rsidP="00C0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atissePro-EB">
    <w:altName w:val="Arial Unicode MS"/>
    <w:panose1 w:val="00000000000000000000"/>
    <w:charset w:val="80"/>
    <w:family w:val="auto"/>
    <w:notTrueType/>
    <w:pitch w:val="default"/>
    <w:sig w:usb0="00000001" w:usb1="08070000" w:usb2="00000010" w:usb3="00000000" w:csb0="00020000" w:csb1="00000000"/>
  </w:font>
  <w:font w:name="TsukuGoPro-M">
    <w:altName w:val="Arial Unicode MS"/>
    <w:panose1 w:val="00000000000000000000"/>
    <w:charset w:val="80"/>
    <w:family w:val="auto"/>
    <w:notTrueType/>
    <w:pitch w:val="default"/>
    <w:sig w:usb0="00000001" w:usb1="08070000" w:usb2="00000010" w:usb3="00000000" w:csb0="00020000" w:csb1="00000000"/>
  </w:font>
  <w:font w:name="TsukuGoPro-B">
    <w:altName w:val="Arial Unicode MS"/>
    <w:panose1 w:val="00000000000000000000"/>
    <w:charset w:val="80"/>
    <w:family w:val="auto"/>
    <w:notTrueType/>
    <w:pitch w:val="default"/>
    <w:sig w:usb0="00000001" w:usb1="08070000" w:usb2="00000010" w:usb3="00000000" w:csb0="00020000" w:csb1="00000000"/>
  </w:font>
  <w:font w:name="HoureiStd-EB">
    <w:altName w:val="Arial Unicode MS"/>
    <w:panose1 w:val="00000000000000000000"/>
    <w:charset w:val="80"/>
    <w:family w:val="auto"/>
    <w:notTrueType/>
    <w:pitch w:val="default"/>
    <w:sig w:usb0="00000001" w:usb1="08070000" w:usb2="00000010" w:usb3="00000000" w:csb0="00020000" w:csb1="00000000"/>
  </w:font>
  <w:font w:name="TsukuGoPro-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E5" w:rsidRDefault="00FB04E5" w:rsidP="00C07DAF">
      <w:r>
        <w:separator/>
      </w:r>
    </w:p>
  </w:footnote>
  <w:footnote w:type="continuationSeparator" w:id="0">
    <w:p w:rsidR="00FB04E5" w:rsidRDefault="00FB04E5" w:rsidP="00C07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518"/>
    <w:multiLevelType w:val="multilevel"/>
    <w:tmpl w:val="3B74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E6AE4"/>
    <w:multiLevelType w:val="multilevel"/>
    <w:tmpl w:val="EE5E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F5922"/>
    <w:multiLevelType w:val="multilevel"/>
    <w:tmpl w:val="5F66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732A1"/>
    <w:multiLevelType w:val="multilevel"/>
    <w:tmpl w:val="018A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F5B11"/>
    <w:multiLevelType w:val="multilevel"/>
    <w:tmpl w:val="EDFA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C3BF9"/>
    <w:multiLevelType w:val="multilevel"/>
    <w:tmpl w:val="F8A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342AA"/>
    <w:multiLevelType w:val="multilevel"/>
    <w:tmpl w:val="62BA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B3880"/>
    <w:multiLevelType w:val="multilevel"/>
    <w:tmpl w:val="A3E2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16658"/>
    <w:multiLevelType w:val="multilevel"/>
    <w:tmpl w:val="140A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3511D8"/>
    <w:multiLevelType w:val="multilevel"/>
    <w:tmpl w:val="A0A4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532E37"/>
    <w:multiLevelType w:val="multilevel"/>
    <w:tmpl w:val="77E2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8"/>
  </w:num>
  <w:num w:numId="4">
    <w:abstractNumId w:val="3"/>
  </w:num>
  <w:num w:numId="5">
    <w:abstractNumId w:val="2"/>
  </w:num>
  <w:num w:numId="6">
    <w:abstractNumId w:val="5"/>
  </w:num>
  <w:num w:numId="7">
    <w:abstractNumId w:val="7"/>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BE"/>
    <w:rsid w:val="000371EB"/>
    <w:rsid w:val="000F0D08"/>
    <w:rsid w:val="0014156F"/>
    <w:rsid w:val="001965BE"/>
    <w:rsid w:val="001A5ABB"/>
    <w:rsid w:val="002476FE"/>
    <w:rsid w:val="00265984"/>
    <w:rsid w:val="0027562E"/>
    <w:rsid w:val="00381D88"/>
    <w:rsid w:val="00401DB3"/>
    <w:rsid w:val="004251FE"/>
    <w:rsid w:val="004310E1"/>
    <w:rsid w:val="004463EB"/>
    <w:rsid w:val="004F3513"/>
    <w:rsid w:val="00510C7A"/>
    <w:rsid w:val="00645227"/>
    <w:rsid w:val="0064596D"/>
    <w:rsid w:val="006F2C08"/>
    <w:rsid w:val="00762EE5"/>
    <w:rsid w:val="00781185"/>
    <w:rsid w:val="007D70E9"/>
    <w:rsid w:val="00851312"/>
    <w:rsid w:val="00872275"/>
    <w:rsid w:val="009E20A0"/>
    <w:rsid w:val="00AA5E11"/>
    <w:rsid w:val="00B842AE"/>
    <w:rsid w:val="00C07DAF"/>
    <w:rsid w:val="00C33133"/>
    <w:rsid w:val="00D055D0"/>
    <w:rsid w:val="00DA4247"/>
    <w:rsid w:val="00DE2FBC"/>
    <w:rsid w:val="00E00274"/>
    <w:rsid w:val="00F41DE4"/>
    <w:rsid w:val="00F557D7"/>
    <w:rsid w:val="00FB04E5"/>
    <w:rsid w:val="00FB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BE"/>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1965B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965BE"/>
    <w:rPr>
      <w:rFonts w:asciiTheme="majorHAnsi" w:eastAsiaTheme="majorEastAsia" w:hAnsiTheme="majorHAnsi" w:cstheme="majorBidi"/>
      <w:sz w:val="18"/>
      <w:szCs w:val="18"/>
    </w:rPr>
  </w:style>
  <w:style w:type="paragraph" w:styleId="af3">
    <w:name w:val="header"/>
    <w:basedOn w:val="a"/>
    <w:link w:val="af4"/>
    <w:uiPriority w:val="99"/>
    <w:unhideWhenUsed/>
    <w:rsid w:val="00C07DAF"/>
    <w:pPr>
      <w:tabs>
        <w:tab w:val="center" w:pos="4252"/>
        <w:tab w:val="right" w:pos="8504"/>
      </w:tabs>
      <w:snapToGrid w:val="0"/>
    </w:pPr>
  </w:style>
  <w:style w:type="character" w:customStyle="1" w:styleId="af4">
    <w:name w:val="ヘッダー (文字)"/>
    <w:basedOn w:val="a0"/>
    <w:link w:val="af3"/>
    <w:uiPriority w:val="99"/>
    <w:rsid w:val="00C07DAF"/>
  </w:style>
  <w:style w:type="paragraph" w:styleId="af5">
    <w:name w:val="footer"/>
    <w:basedOn w:val="a"/>
    <w:link w:val="af6"/>
    <w:uiPriority w:val="99"/>
    <w:unhideWhenUsed/>
    <w:rsid w:val="00C07DAF"/>
    <w:pPr>
      <w:tabs>
        <w:tab w:val="center" w:pos="4252"/>
        <w:tab w:val="right" w:pos="8504"/>
      </w:tabs>
      <w:snapToGrid w:val="0"/>
    </w:pPr>
  </w:style>
  <w:style w:type="character" w:customStyle="1" w:styleId="af6">
    <w:name w:val="フッター (文字)"/>
    <w:basedOn w:val="a0"/>
    <w:link w:val="af5"/>
    <w:uiPriority w:val="99"/>
    <w:rsid w:val="00C07DAF"/>
  </w:style>
  <w:style w:type="character" w:styleId="af7">
    <w:name w:val="Hyperlink"/>
    <w:basedOn w:val="a0"/>
    <w:uiPriority w:val="99"/>
    <w:unhideWhenUsed/>
    <w:rsid w:val="00381D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BE"/>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Balloon Text"/>
    <w:basedOn w:val="a"/>
    <w:link w:val="af2"/>
    <w:uiPriority w:val="99"/>
    <w:semiHidden/>
    <w:unhideWhenUsed/>
    <w:rsid w:val="001965B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965BE"/>
    <w:rPr>
      <w:rFonts w:asciiTheme="majorHAnsi" w:eastAsiaTheme="majorEastAsia" w:hAnsiTheme="majorHAnsi" w:cstheme="majorBidi"/>
      <w:sz w:val="18"/>
      <w:szCs w:val="18"/>
    </w:rPr>
  </w:style>
  <w:style w:type="paragraph" w:styleId="af3">
    <w:name w:val="header"/>
    <w:basedOn w:val="a"/>
    <w:link w:val="af4"/>
    <w:uiPriority w:val="99"/>
    <w:unhideWhenUsed/>
    <w:rsid w:val="00C07DAF"/>
    <w:pPr>
      <w:tabs>
        <w:tab w:val="center" w:pos="4252"/>
        <w:tab w:val="right" w:pos="8504"/>
      </w:tabs>
      <w:snapToGrid w:val="0"/>
    </w:pPr>
  </w:style>
  <w:style w:type="character" w:customStyle="1" w:styleId="af4">
    <w:name w:val="ヘッダー (文字)"/>
    <w:basedOn w:val="a0"/>
    <w:link w:val="af3"/>
    <w:uiPriority w:val="99"/>
    <w:rsid w:val="00C07DAF"/>
  </w:style>
  <w:style w:type="paragraph" w:styleId="af5">
    <w:name w:val="footer"/>
    <w:basedOn w:val="a"/>
    <w:link w:val="af6"/>
    <w:uiPriority w:val="99"/>
    <w:unhideWhenUsed/>
    <w:rsid w:val="00C07DAF"/>
    <w:pPr>
      <w:tabs>
        <w:tab w:val="center" w:pos="4252"/>
        <w:tab w:val="right" w:pos="8504"/>
      </w:tabs>
      <w:snapToGrid w:val="0"/>
    </w:pPr>
  </w:style>
  <w:style w:type="character" w:customStyle="1" w:styleId="af6">
    <w:name w:val="フッター (文字)"/>
    <w:basedOn w:val="a0"/>
    <w:link w:val="af5"/>
    <w:uiPriority w:val="99"/>
    <w:rsid w:val="00C07DAF"/>
  </w:style>
  <w:style w:type="character" w:styleId="af7">
    <w:name w:val="Hyperlink"/>
    <w:basedOn w:val="a0"/>
    <w:uiPriority w:val="99"/>
    <w:unhideWhenUsed/>
    <w:rsid w:val="00381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70066">
      <w:bodyDiv w:val="1"/>
      <w:marLeft w:val="0"/>
      <w:marRight w:val="0"/>
      <w:marTop w:val="0"/>
      <w:marBottom w:val="0"/>
      <w:divBdr>
        <w:top w:val="none" w:sz="0" w:space="0" w:color="auto"/>
        <w:left w:val="none" w:sz="0" w:space="0" w:color="auto"/>
        <w:bottom w:val="none" w:sz="0" w:space="0" w:color="auto"/>
        <w:right w:val="none" w:sz="0" w:space="0" w:color="auto"/>
      </w:divBdr>
      <w:divsChild>
        <w:div w:id="52584662">
          <w:marLeft w:val="0"/>
          <w:marRight w:val="0"/>
          <w:marTop w:val="0"/>
          <w:marBottom w:val="0"/>
          <w:divBdr>
            <w:top w:val="none" w:sz="0" w:space="0" w:color="auto"/>
            <w:left w:val="none" w:sz="0" w:space="0" w:color="auto"/>
            <w:bottom w:val="none" w:sz="0" w:space="0" w:color="auto"/>
            <w:right w:val="none" w:sz="0" w:space="0" w:color="auto"/>
          </w:divBdr>
        </w:div>
      </w:divsChild>
    </w:div>
    <w:div w:id="1399592466">
      <w:bodyDiv w:val="1"/>
      <w:marLeft w:val="0"/>
      <w:marRight w:val="0"/>
      <w:marTop w:val="0"/>
      <w:marBottom w:val="0"/>
      <w:divBdr>
        <w:top w:val="none" w:sz="0" w:space="0" w:color="auto"/>
        <w:left w:val="none" w:sz="0" w:space="0" w:color="auto"/>
        <w:bottom w:val="none" w:sz="0" w:space="0" w:color="auto"/>
        <w:right w:val="none" w:sz="0" w:space="0" w:color="auto"/>
      </w:divBdr>
    </w:div>
    <w:div w:id="176272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gif"/><Relationship Id="rId39" Type="http://schemas.openxmlformats.org/officeDocument/2006/relationships/image" Target="media/image25.jpeg"/><Relationship Id="rId21" Type="http://schemas.openxmlformats.org/officeDocument/2006/relationships/image" Target="media/image13.jpeg"/><Relationship Id="rId34" Type="http://schemas.openxmlformats.org/officeDocument/2006/relationships/hyperlink" Target="http://www.bousai.pref.chiba.lg.jp/portal/keihatsu/01_beaninf/01_earthquake/youjin2.htm" TargetMode="External"/><Relationship Id="rId42" Type="http://schemas.openxmlformats.org/officeDocument/2006/relationships/image" Target="media/image28.jpeg"/><Relationship Id="rId47" Type="http://schemas.openxmlformats.org/officeDocument/2006/relationships/image" Target="media/image33.jpeg"/><Relationship Id="rId50" Type="http://schemas.openxmlformats.org/officeDocument/2006/relationships/hyperlink" Target="http://www.town.fukusaki.hyogo.jp/" TargetMode="External"/><Relationship Id="rId55" Type="http://schemas.openxmlformats.org/officeDocument/2006/relationships/image" Target="media/image38.gif"/><Relationship Id="rId63" Type="http://schemas.openxmlformats.org/officeDocument/2006/relationships/hyperlink" Target="Tel:089-969-2121" TargetMode="External"/><Relationship Id="rId68" Type="http://schemas.openxmlformats.org/officeDocument/2006/relationships/image" Target="media/image47.gif"/><Relationship Id="rId76" Type="http://schemas.openxmlformats.org/officeDocument/2006/relationships/image" Target="media/image53.gif"/><Relationship Id="rId7" Type="http://schemas.openxmlformats.org/officeDocument/2006/relationships/endnotes" Target="endnotes.xml"/><Relationship Id="rId71" Type="http://schemas.openxmlformats.org/officeDocument/2006/relationships/image" Target="media/image50.gif"/><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0.gif"/><Relationship Id="rId11" Type="http://schemas.openxmlformats.org/officeDocument/2006/relationships/image" Target="media/image4.jpeg"/><Relationship Id="rId24" Type="http://schemas.openxmlformats.org/officeDocument/2006/relationships/image" Target="media/image16.gif"/><Relationship Id="rId32" Type="http://schemas.openxmlformats.org/officeDocument/2006/relationships/hyperlink" Target="http://www.bousai.pref.chiba.lg.jp/portal/main.jsp?link=5&amp;menu=6&amp;param0=2" TargetMode="External"/><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3" Type="http://schemas.openxmlformats.org/officeDocument/2006/relationships/image" Target="media/image37.jpeg"/><Relationship Id="rId58" Type="http://schemas.openxmlformats.org/officeDocument/2006/relationships/image" Target="media/image40.jpeg"/><Relationship Id="rId66" Type="http://schemas.openxmlformats.org/officeDocument/2006/relationships/image" Target="media/image45.gif"/><Relationship Id="rId74" Type="http://schemas.openxmlformats.org/officeDocument/2006/relationships/hyperlink" Target="http://www.bousai.pref.aomori.jp/kokoroe/bouka/juukeiki/kokoroe.ht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19.gif"/><Relationship Id="rId36" Type="http://schemas.openxmlformats.org/officeDocument/2006/relationships/hyperlink" Target="http://www.bousai.pref.chiba.lg.jp/portal/keihatsu/01_beaninf/01_earthquake/youjin4.htm" TargetMode="External"/><Relationship Id="rId49" Type="http://schemas.openxmlformats.org/officeDocument/2006/relationships/image" Target="media/image35.jpeg"/><Relationship Id="rId57" Type="http://schemas.openxmlformats.org/officeDocument/2006/relationships/image" Target="media/image39.gif"/><Relationship Id="rId61" Type="http://schemas.openxmlformats.org/officeDocument/2006/relationships/image" Target="media/image42.jpeg"/><Relationship Id="rId10" Type="http://schemas.openxmlformats.org/officeDocument/2006/relationships/image" Target="media/image3.jpeg"/><Relationship Id="rId19" Type="http://schemas.openxmlformats.org/officeDocument/2006/relationships/hyperlink" Target="http://www.city.hanamaki.iwate.jp/" TargetMode="External"/><Relationship Id="rId31" Type="http://schemas.openxmlformats.org/officeDocument/2006/relationships/image" Target="media/image21.gif"/><Relationship Id="rId44" Type="http://schemas.openxmlformats.org/officeDocument/2006/relationships/image" Target="media/image30.jpeg"/><Relationship Id="rId52" Type="http://schemas.openxmlformats.org/officeDocument/2006/relationships/hyperlink" Target="http://www.town.fukusaki.hyogo.jp/category/1-4-0-0-0.html" TargetMode="External"/><Relationship Id="rId60" Type="http://schemas.openxmlformats.org/officeDocument/2006/relationships/image" Target="media/image41.jpeg"/><Relationship Id="rId65" Type="http://schemas.openxmlformats.org/officeDocument/2006/relationships/image" Target="media/image44.gif"/><Relationship Id="rId73" Type="http://schemas.openxmlformats.org/officeDocument/2006/relationships/hyperlink" Target="http://www.bousai.pref.aomori.jp/kokoroe/bouka/juukeiki/kokoroe.ht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8.gif"/><Relationship Id="rId30" Type="http://schemas.openxmlformats.org/officeDocument/2006/relationships/hyperlink" Target="http://www.bousai.pref.chiba.lg.jp/portal/main.jsp?link=5&amp;menu=6&amp;param0=1" TargetMode="External"/><Relationship Id="rId35" Type="http://schemas.openxmlformats.org/officeDocument/2006/relationships/hyperlink" Target="http://www.bousai.pref.chiba.lg.jp/portal/keihatsu/01_beaninf/01_earthquake/youjin3.htm" TargetMode="External"/><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hyperlink" Target="http://www.city.higashiomi.shiga.jp/0000000051.html#HONBUN" TargetMode="External"/><Relationship Id="rId64" Type="http://schemas.openxmlformats.org/officeDocument/2006/relationships/hyperlink" Target="http://mh.rgr.jp/memo/mv0086.htm" TargetMode="External"/><Relationship Id="rId69" Type="http://schemas.openxmlformats.org/officeDocument/2006/relationships/image" Target="media/image48.gif"/><Relationship Id="rId77"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image" Target="media/image36.gif"/><Relationship Id="rId72" Type="http://schemas.openxmlformats.org/officeDocument/2006/relationships/image" Target="media/image51.gif"/><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fdma.go.jp/html/life/shokaki/kaisetsu.html" TargetMode="External"/><Relationship Id="rId33" Type="http://schemas.openxmlformats.org/officeDocument/2006/relationships/image" Target="media/image22.gif"/><Relationship Id="rId38" Type="http://schemas.openxmlformats.org/officeDocument/2006/relationships/image" Target="media/image24.jpeg"/><Relationship Id="rId46" Type="http://schemas.openxmlformats.org/officeDocument/2006/relationships/image" Target="media/image32.jpeg"/><Relationship Id="rId59" Type="http://schemas.openxmlformats.org/officeDocument/2006/relationships/image" Target="media/image400.jpeg"/><Relationship Id="rId67" Type="http://schemas.openxmlformats.org/officeDocument/2006/relationships/image" Target="media/image46.gif"/><Relationship Id="rId20" Type="http://schemas.openxmlformats.org/officeDocument/2006/relationships/image" Target="media/image12.png"/><Relationship Id="rId41" Type="http://schemas.openxmlformats.org/officeDocument/2006/relationships/image" Target="media/image27.jpeg"/><Relationship Id="rId54" Type="http://schemas.openxmlformats.org/officeDocument/2006/relationships/hyperlink" Target="http://www.city.higashiomi.shiga.jp/" TargetMode="External"/><Relationship Id="rId62" Type="http://schemas.openxmlformats.org/officeDocument/2006/relationships/image" Target="media/image43.jpeg"/><Relationship Id="rId70" Type="http://schemas.openxmlformats.org/officeDocument/2006/relationships/image" Target="media/image49.gif"/><Relationship Id="rId75" Type="http://schemas.openxmlformats.org/officeDocument/2006/relationships/image" Target="media/image52.gi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1621</Words>
  <Characters>9245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2015-03-21T06:52:00Z</dcterms:created>
  <dcterms:modified xsi:type="dcterms:W3CDTF">2015-03-21T06:52:00Z</dcterms:modified>
</cp:coreProperties>
</file>